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286" w:rsidRDefault="005A3286" w:rsidP="00D13760">
      <w:pPr>
        <w:ind w:left="-709" w:right="-765"/>
        <w:jc w:val="center"/>
        <w:rPr>
          <w:rFonts w:ascii="TradeGothic LT Bold" w:hAnsi="TradeGothic LT Bold"/>
          <w:sz w:val="40"/>
          <w:szCs w:val="40"/>
        </w:rPr>
      </w:pPr>
      <w:r>
        <w:rPr>
          <w:rFonts w:ascii="TradeGothic LT Bold" w:hAnsi="TradeGothic LT Bold"/>
          <w:sz w:val="40"/>
          <w:szCs w:val="40"/>
        </w:rPr>
        <w:t>Coordination of Supports</w:t>
      </w:r>
      <w:r w:rsidR="00443D9F">
        <w:rPr>
          <w:rFonts w:ascii="TradeGothic LT Bold" w:hAnsi="TradeGothic LT Bold"/>
          <w:sz w:val="40"/>
          <w:szCs w:val="40"/>
        </w:rPr>
        <w:t xml:space="preserve"> and the</w:t>
      </w:r>
      <w:r>
        <w:rPr>
          <w:rFonts w:ascii="TradeGothic LT Bold" w:hAnsi="TradeGothic LT Bold"/>
          <w:sz w:val="40"/>
          <w:szCs w:val="40"/>
        </w:rPr>
        <w:t xml:space="preserve"> </w:t>
      </w:r>
    </w:p>
    <w:p w:rsidR="00203AA1" w:rsidRPr="005A3286" w:rsidRDefault="00443D9F" w:rsidP="00D13760">
      <w:pPr>
        <w:ind w:left="-709" w:right="-765"/>
        <w:jc w:val="center"/>
        <w:rPr>
          <w:rFonts w:ascii="TradeGothic LT Bold" w:hAnsi="TradeGothic LT Bold"/>
          <w:sz w:val="40"/>
          <w:szCs w:val="40"/>
        </w:rPr>
      </w:pPr>
      <w:r>
        <w:rPr>
          <w:rFonts w:ascii="TradeGothic LT Bold" w:hAnsi="TradeGothic LT Bold"/>
          <w:sz w:val="40"/>
          <w:szCs w:val="40"/>
        </w:rPr>
        <w:t>National Disability Insurance Scheme (NDIS)</w:t>
      </w:r>
    </w:p>
    <w:p w:rsidR="007D0B83" w:rsidRDefault="007D0B83" w:rsidP="00345584">
      <w:pPr>
        <w:ind w:right="-908"/>
        <w:rPr>
          <w:rFonts w:ascii="TradeGothic LT Bold" w:hAnsi="TradeGothic LT Bold"/>
        </w:rPr>
      </w:pPr>
    </w:p>
    <w:p w:rsidR="0070231E" w:rsidRPr="008805E5" w:rsidRDefault="0070231E" w:rsidP="00506E4A">
      <w:pPr>
        <w:ind w:left="-709" w:right="-908"/>
        <w:rPr>
          <w:rFonts w:ascii="TradeGothic LT Bold" w:hAnsi="TradeGothic LT Bold"/>
        </w:rPr>
      </w:pPr>
      <w:r w:rsidRPr="008805E5">
        <w:rPr>
          <w:rFonts w:ascii="TradeGothic LT Bold" w:hAnsi="TradeGothic LT Bold"/>
        </w:rPr>
        <w:t>What is the National Disability Insurance Scheme?</w:t>
      </w:r>
    </w:p>
    <w:p w:rsidR="00F02580" w:rsidRPr="00227ADE" w:rsidRDefault="0070231E" w:rsidP="00227ADE">
      <w:pPr>
        <w:spacing w:after="240"/>
        <w:ind w:left="-709" w:right="-908"/>
        <w:rPr>
          <w:rFonts w:ascii="TradeGothic LT Light" w:hAnsi="TradeGothic LT Light"/>
        </w:rPr>
      </w:pPr>
      <w:r w:rsidRPr="005D0965">
        <w:rPr>
          <w:rFonts w:ascii="TradeGothic LT Light" w:hAnsi="TradeGothic LT Light"/>
        </w:rPr>
        <w:t xml:space="preserve">The NDIS </w:t>
      </w:r>
      <w:r w:rsidR="00AC7503">
        <w:rPr>
          <w:rFonts w:ascii="TradeGothic LT Light" w:hAnsi="TradeGothic LT Light"/>
        </w:rPr>
        <w:t>provides</w:t>
      </w:r>
      <w:r w:rsidRPr="005D0965">
        <w:rPr>
          <w:rFonts w:ascii="TradeGothic LT Light" w:hAnsi="TradeGothic LT Light"/>
        </w:rPr>
        <w:t xml:space="preserve"> support to people under 65 with a disability. The NDIS enables </w:t>
      </w:r>
      <w:r w:rsidR="00A24F14" w:rsidRPr="005D0965">
        <w:rPr>
          <w:rFonts w:ascii="TradeGothic LT Light" w:hAnsi="TradeGothic LT Light"/>
        </w:rPr>
        <w:t xml:space="preserve">eligible </w:t>
      </w:r>
      <w:r w:rsidRPr="005D0965">
        <w:rPr>
          <w:rFonts w:ascii="TradeGothic LT Light" w:hAnsi="TradeGothic LT Light"/>
        </w:rPr>
        <w:t xml:space="preserve">people with </w:t>
      </w:r>
      <w:r w:rsidR="00F26C10" w:rsidRPr="005D0965">
        <w:rPr>
          <w:rFonts w:ascii="TradeGothic LT Light" w:hAnsi="TradeGothic LT Light"/>
        </w:rPr>
        <w:t xml:space="preserve">a </w:t>
      </w:r>
      <w:r w:rsidRPr="005D0965">
        <w:rPr>
          <w:rFonts w:ascii="TradeGothic LT Light" w:hAnsi="TradeGothic LT Light"/>
        </w:rPr>
        <w:t xml:space="preserve">disability, their families and carers to </w:t>
      </w:r>
      <w:r w:rsidR="00ED5003" w:rsidRPr="005D0965">
        <w:rPr>
          <w:rFonts w:ascii="TradeGothic LT Light" w:hAnsi="TradeGothic LT Light"/>
        </w:rPr>
        <w:t>choose the services they re</w:t>
      </w:r>
      <w:r w:rsidR="00D40737" w:rsidRPr="005D0965">
        <w:rPr>
          <w:rFonts w:ascii="TradeGothic LT Light" w:hAnsi="TradeGothic LT Light"/>
        </w:rPr>
        <w:t>cei</w:t>
      </w:r>
      <w:r w:rsidR="00713900">
        <w:rPr>
          <w:rFonts w:ascii="TradeGothic LT Light" w:hAnsi="TradeGothic LT Light"/>
        </w:rPr>
        <w:t>ve and who provides them, and pays</w:t>
      </w:r>
      <w:r w:rsidR="001F067F">
        <w:rPr>
          <w:rFonts w:ascii="TradeGothic LT Light" w:hAnsi="TradeGothic LT Light"/>
        </w:rPr>
        <w:t xml:space="preserve"> for the costs</w:t>
      </w:r>
      <w:r w:rsidR="00EE3D74" w:rsidRPr="005D0965">
        <w:rPr>
          <w:rFonts w:ascii="TradeGothic LT Light" w:hAnsi="TradeGothic LT Light"/>
        </w:rPr>
        <w:t xml:space="preserve"> of </w:t>
      </w:r>
      <w:r w:rsidR="008E2194" w:rsidRPr="005D0965">
        <w:rPr>
          <w:rFonts w:ascii="TradeGothic LT Light" w:hAnsi="TradeGothic LT Light"/>
        </w:rPr>
        <w:t>services</w:t>
      </w:r>
      <w:r w:rsidR="00B96E22" w:rsidRPr="005D0965">
        <w:rPr>
          <w:rFonts w:ascii="TradeGothic LT Light" w:hAnsi="TradeGothic LT Light"/>
        </w:rPr>
        <w:t xml:space="preserve"> and equipment</w:t>
      </w:r>
      <w:r w:rsidR="00227ADE">
        <w:rPr>
          <w:rFonts w:ascii="TradeGothic LT Light" w:hAnsi="TradeGothic LT Light"/>
        </w:rPr>
        <w:t xml:space="preserve">. </w:t>
      </w:r>
      <w:r w:rsidR="0061473C" w:rsidRPr="005D0965">
        <w:rPr>
          <w:rFonts w:ascii="TradeGothic LT Light" w:hAnsi="TradeGothic LT Light"/>
        </w:rPr>
        <w:t xml:space="preserve">The NDIS is </w:t>
      </w:r>
      <w:r w:rsidR="00F02580">
        <w:rPr>
          <w:rFonts w:ascii="TradeGothic LT Light" w:hAnsi="TradeGothic LT Light"/>
        </w:rPr>
        <w:t>currently being rolled-out across S</w:t>
      </w:r>
      <w:r w:rsidR="00227ADE">
        <w:rPr>
          <w:rFonts w:ascii="TradeGothic LT Light" w:hAnsi="TradeGothic LT Light"/>
        </w:rPr>
        <w:t>outh Australia</w:t>
      </w:r>
      <w:r w:rsidR="00F02580">
        <w:rPr>
          <w:rFonts w:ascii="TradeGothic LT Light" w:hAnsi="TradeGothic LT Light"/>
        </w:rPr>
        <w:t xml:space="preserve">. </w:t>
      </w:r>
      <w:r w:rsidR="00227ADE">
        <w:rPr>
          <w:rFonts w:ascii="TradeGothic LT Light" w:hAnsi="TradeGothic LT Light"/>
        </w:rPr>
        <w:t>For more information</w:t>
      </w:r>
      <w:r w:rsidR="00F37719">
        <w:rPr>
          <w:rFonts w:ascii="TradeGothic LT Light" w:hAnsi="TradeGothic LT Light"/>
        </w:rPr>
        <w:t xml:space="preserve"> and to determine if you are eligible to register</w:t>
      </w:r>
      <w:r w:rsidR="00B9522F" w:rsidRPr="005D0965">
        <w:rPr>
          <w:rFonts w:ascii="TradeGothic LT Light" w:hAnsi="TradeGothic LT Light"/>
        </w:rPr>
        <w:t xml:space="preserve">, visit </w:t>
      </w:r>
      <w:hyperlink r:id="rId9" w:history="1">
        <w:r w:rsidR="00B9522F" w:rsidRPr="005D0965">
          <w:rPr>
            <w:rStyle w:val="Hyperlink"/>
            <w:rFonts w:ascii="TradeGothic LT Light" w:hAnsi="TradeGothic LT Light"/>
          </w:rPr>
          <w:t>www.ndis.gov.a</w:t>
        </w:r>
        <w:bookmarkStart w:id="0" w:name="_GoBack"/>
        <w:bookmarkEnd w:id="0"/>
        <w:r w:rsidR="00B9522F" w:rsidRPr="005D0965">
          <w:rPr>
            <w:rStyle w:val="Hyperlink"/>
            <w:rFonts w:ascii="TradeGothic LT Light" w:hAnsi="TradeGothic LT Light"/>
          </w:rPr>
          <w:t>u</w:t>
        </w:r>
        <w:r w:rsidR="00B9522F" w:rsidRPr="005D0965">
          <w:rPr>
            <w:rStyle w:val="Hyperlink"/>
            <w:rFonts w:ascii="TradeGothic LT Light" w:hAnsi="TradeGothic LT Light"/>
          </w:rPr>
          <w:t>/sa</w:t>
        </w:r>
      </w:hyperlink>
      <w:r w:rsidR="00B9522F" w:rsidRPr="005D0965">
        <w:rPr>
          <w:rFonts w:ascii="TradeGothic LT Light" w:hAnsi="TradeGothic LT Light"/>
        </w:rPr>
        <w:t xml:space="preserve">. </w:t>
      </w:r>
    </w:p>
    <w:p w:rsidR="005A3286" w:rsidRDefault="00C3259D" w:rsidP="00F22E36">
      <w:pPr>
        <w:ind w:left="-709" w:right="-908"/>
        <w:rPr>
          <w:rFonts w:ascii="TradeGothic LT Bold" w:hAnsi="TradeGothic LT Bold"/>
        </w:rPr>
      </w:pPr>
      <w:r>
        <w:rPr>
          <w:rFonts w:ascii="TradeGothic LT Bold" w:hAnsi="TradeGothic LT Bold"/>
        </w:rPr>
        <w:t xml:space="preserve">My Support Coordinator </w:t>
      </w:r>
    </w:p>
    <w:p w:rsidR="00E5647E" w:rsidRPr="00913B59" w:rsidRDefault="008E2623" w:rsidP="00D13760">
      <w:pPr>
        <w:spacing w:after="120"/>
        <w:ind w:left="-709" w:right="-907"/>
        <w:rPr>
          <w:rFonts w:ascii="TradeGothic LT Light" w:hAnsi="TradeGothic LT Light"/>
        </w:rPr>
      </w:pPr>
      <w:r w:rsidRPr="005D0965">
        <w:rPr>
          <w:rFonts w:ascii="TradeGothic LT Light" w:hAnsi="TradeGothic LT Light"/>
        </w:rPr>
        <w:t>Guide Dogs SA</w:t>
      </w:r>
      <w:r w:rsidR="00913B59">
        <w:rPr>
          <w:rFonts w:ascii="TradeGothic LT Light" w:hAnsi="TradeGothic LT Light"/>
        </w:rPr>
        <w:t xml:space="preserve"> is a registered provider of NDIS Coordination of Support Services. Our</w:t>
      </w:r>
      <w:r w:rsidRPr="005D0965">
        <w:rPr>
          <w:rFonts w:ascii="TradeGothic LT Light" w:hAnsi="TradeGothic LT Light"/>
        </w:rPr>
        <w:t xml:space="preserve"> experienced staff are here to help you navigate the NDIS.</w:t>
      </w:r>
      <w:r>
        <w:rPr>
          <w:rFonts w:ascii="TradeGothic LT Light" w:hAnsi="TradeGothic LT Light"/>
        </w:rPr>
        <w:t xml:space="preserve"> </w:t>
      </w:r>
      <w:r w:rsidR="00B13FD7">
        <w:rPr>
          <w:rFonts w:ascii="TradeGothic LT Light" w:hAnsi="TradeGothic LT Light"/>
        </w:rPr>
        <w:t>We</w:t>
      </w:r>
      <w:r>
        <w:rPr>
          <w:rFonts w:ascii="TradeGothic LT Light" w:hAnsi="TradeGothic LT Light"/>
        </w:rPr>
        <w:t xml:space="preserve"> are a team of experienced and qualified professionals who can guide you through the NDIS process.</w:t>
      </w:r>
      <w:r w:rsidRPr="008E2623">
        <w:t xml:space="preserve"> </w:t>
      </w:r>
      <w:r w:rsidRPr="006D2E1B">
        <w:rPr>
          <w:rFonts w:ascii="TradeGothic LT Light" w:hAnsi="TradeGothic LT Light"/>
        </w:rPr>
        <w:t xml:space="preserve">We </w:t>
      </w:r>
      <w:r w:rsidR="006D2E1B">
        <w:rPr>
          <w:rFonts w:ascii="TradeGothic LT Light" w:hAnsi="TradeGothic LT Light"/>
        </w:rPr>
        <w:t xml:space="preserve">support </w:t>
      </w:r>
      <w:r w:rsidRPr="006D2E1B">
        <w:rPr>
          <w:rFonts w:ascii="TradeGothic LT Light" w:hAnsi="TradeGothic LT Light"/>
        </w:rPr>
        <w:t>people with vision and</w:t>
      </w:r>
      <w:r w:rsidR="006D2E1B">
        <w:rPr>
          <w:rFonts w:ascii="TradeGothic LT Light" w:hAnsi="TradeGothic LT Light"/>
        </w:rPr>
        <w:t xml:space="preserve">/or </w:t>
      </w:r>
      <w:r w:rsidRPr="006D2E1B">
        <w:rPr>
          <w:rFonts w:ascii="TradeGothic LT Light" w:hAnsi="TradeGothic LT Light"/>
        </w:rPr>
        <w:t xml:space="preserve">hearing </w:t>
      </w:r>
      <w:r w:rsidR="006D2E1B">
        <w:rPr>
          <w:rFonts w:ascii="TradeGothic LT Light" w:hAnsi="TradeGothic LT Light"/>
        </w:rPr>
        <w:t>loss</w:t>
      </w:r>
      <w:r w:rsidRPr="006D2E1B">
        <w:rPr>
          <w:rFonts w:ascii="TradeGothic LT Light" w:hAnsi="TradeGothic LT Light"/>
        </w:rPr>
        <w:t xml:space="preserve"> who could benefit from coordination of services and supports.</w:t>
      </w:r>
    </w:p>
    <w:p w:rsidR="00913B59" w:rsidRPr="005D0965" w:rsidRDefault="00C3259D" w:rsidP="00913B59">
      <w:pPr>
        <w:ind w:left="-709" w:right="-908"/>
        <w:rPr>
          <w:rFonts w:ascii="TradeGothic LT Light" w:hAnsi="TradeGothic LT Light"/>
        </w:rPr>
      </w:pPr>
      <w:r>
        <w:rPr>
          <w:rFonts w:ascii="TradeGothic LT Light" w:hAnsi="TradeGothic LT Light"/>
        </w:rPr>
        <w:t xml:space="preserve">Your </w:t>
      </w:r>
      <w:r w:rsidR="00471388">
        <w:rPr>
          <w:rFonts w:ascii="TradeGothic LT Light" w:hAnsi="TradeGothic LT Light"/>
        </w:rPr>
        <w:t xml:space="preserve">Guide Dogs SA </w:t>
      </w:r>
      <w:r>
        <w:rPr>
          <w:rFonts w:ascii="TradeGothic LT Light" w:hAnsi="TradeGothic LT Light"/>
        </w:rPr>
        <w:t>Support Coordinator acts as</w:t>
      </w:r>
      <w:r w:rsidR="006127E4">
        <w:rPr>
          <w:rFonts w:ascii="TradeGothic LT Light" w:hAnsi="TradeGothic LT Light"/>
        </w:rPr>
        <w:t xml:space="preserve"> your single point of contact. They can</w:t>
      </w:r>
      <w:r>
        <w:rPr>
          <w:rFonts w:ascii="TradeGothic LT Light" w:hAnsi="TradeGothic LT Light"/>
        </w:rPr>
        <w:t xml:space="preserve"> </w:t>
      </w:r>
      <w:r w:rsidR="00913B59" w:rsidRPr="005D0965">
        <w:rPr>
          <w:rFonts w:ascii="TradeGothic LT Light" w:hAnsi="TradeGothic LT Light"/>
        </w:rPr>
        <w:t>help coordinate all of your services on your behalf</w:t>
      </w:r>
      <w:r w:rsidR="006127E4">
        <w:rPr>
          <w:rFonts w:ascii="TradeGothic LT Light" w:hAnsi="TradeGothic LT Light"/>
        </w:rPr>
        <w:t>, and help you make sense of the services available to you</w:t>
      </w:r>
      <w:r w:rsidR="00913B59" w:rsidRPr="005D0965">
        <w:rPr>
          <w:rFonts w:ascii="TradeGothic LT Light" w:hAnsi="TradeGothic LT Light"/>
        </w:rPr>
        <w:t xml:space="preserve">. This service is funded by the NDIS </w:t>
      </w:r>
      <w:r w:rsidR="006127E4">
        <w:rPr>
          <w:rFonts w:ascii="TradeGothic LT Light" w:hAnsi="TradeGothic LT Light"/>
        </w:rPr>
        <w:t>so there is no cost to you.</w:t>
      </w:r>
    </w:p>
    <w:p w:rsidR="00913B59" w:rsidRDefault="00913B59" w:rsidP="00F22E36">
      <w:pPr>
        <w:ind w:left="-709" w:right="-908"/>
        <w:rPr>
          <w:rFonts w:ascii="TradeGothic LT Bold" w:hAnsi="TradeGothic LT Bold"/>
        </w:rPr>
      </w:pPr>
    </w:p>
    <w:p w:rsidR="00AE09FD" w:rsidRDefault="00AE09FD" w:rsidP="00F22E36">
      <w:pPr>
        <w:ind w:left="-709" w:right="-908"/>
        <w:rPr>
          <w:rFonts w:ascii="TradeGothic LT Bold" w:hAnsi="TradeGothic LT Bold"/>
        </w:rPr>
      </w:pPr>
      <w:r>
        <w:rPr>
          <w:rFonts w:ascii="TradeGothic LT Bold" w:hAnsi="TradeGothic LT Bold"/>
        </w:rPr>
        <w:t>How could a Support Coordinator help me?</w:t>
      </w:r>
    </w:p>
    <w:p w:rsidR="00443887" w:rsidRDefault="00443887" w:rsidP="00443887">
      <w:pPr>
        <w:pStyle w:val="ListParagraph"/>
        <w:numPr>
          <w:ilvl w:val="0"/>
          <w:numId w:val="6"/>
        </w:numPr>
        <w:ind w:right="-908"/>
        <w:rPr>
          <w:rFonts w:ascii="TradeGothic LT Light" w:hAnsi="TradeGothic LT Light"/>
        </w:rPr>
      </w:pPr>
      <w:r>
        <w:rPr>
          <w:rFonts w:ascii="TradeGothic LT Light" w:hAnsi="TradeGothic LT Light"/>
        </w:rPr>
        <w:t>Helping you to register with the NDIS</w:t>
      </w:r>
    </w:p>
    <w:p w:rsidR="00AE09FD" w:rsidRPr="00443887" w:rsidRDefault="00443887" w:rsidP="00AE09FD">
      <w:pPr>
        <w:pStyle w:val="ListParagraph"/>
        <w:numPr>
          <w:ilvl w:val="0"/>
          <w:numId w:val="6"/>
        </w:numPr>
        <w:ind w:right="-908"/>
        <w:rPr>
          <w:rFonts w:ascii="TradeGothic LT Light" w:hAnsi="TradeGothic LT Light"/>
        </w:rPr>
      </w:pPr>
      <w:r>
        <w:rPr>
          <w:rFonts w:ascii="TradeGothic LT Light" w:hAnsi="TradeGothic LT Light"/>
        </w:rPr>
        <w:t>Preparing for your NDIS p</w:t>
      </w:r>
      <w:r w:rsidR="00AE09FD" w:rsidRPr="00443887">
        <w:rPr>
          <w:rFonts w:ascii="TradeGothic LT Light" w:hAnsi="TradeGothic LT Light"/>
        </w:rPr>
        <w:t xml:space="preserve">lanning meeting </w:t>
      </w:r>
      <w:r w:rsidR="009D13A1">
        <w:rPr>
          <w:rFonts w:ascii="TradeGothic LT Light" w:hAnsi="TradeGothic LT Light"/>
        </w:rPr>
        <w:t xml:space="preserve">with you, </w:t>
      </w:r>
      <w:r w:rsidR="00AE09FD" w:rsidRPr="00443887">
        <w:rPr>
          <w:rFonts w:ascii="TradeGothic LT Light" w:hAnsi="TradeGothic LT Light"/>
        </w:rPr>
        <w:t>including identifying your needs and the things that are important to you now and in the future</w:t>
      </w:r>
    </w:p>
    <w:p w:rsidR="00AE09FD" w:rsidRPr="00443887" w:rsidRDefault="00443887" w:rsidP="00443887">
      <w:pPr>
        <w:pStyle w:val="ListParagraph"/>
        <w:numPr>
          <w:ilvl w:val="0"/>
          <w:numId w:val="6"/>
        </w:numPr>
        <w:ind w:right="-908"/>
        <w:rPr>
          <w:rFonts w:ascii="TradeGothic LT Light" w:hAnsi="TradeGothic LT Light"/>
        </w:rPr>
      </w:pPr>
      <w:r>
        <w:rPr>
          <w:rFonts w:ascii="TradeGothic LT Light" w:hAnsi="TradeGothic LT Light"/>
        </w:rPr>
        <w:t>Helping you to understand your NDIS plan</w:t>
      </w:r>
    </w:p>
    <w:p w:rsidR="00AE09FD" w:rsidRPr="00443887" w:rsidRDefault="008620F7" w:rsidP="00443887">
      <w:pPr>
        <w:pStyle w:val="ListParagraph"/>
        <w:numPr>
          <w:ilvl w:val="0"/>
          <w:numId w:val="6"/>
        </w:numPr>
        <w:ind w:right="-908"/>
        <w:rPr>
          <w:rFonts w:ascii="TradeGothic LT Light" w:hAnsi="TradeGothic LT Light"/>
        </w:rPr>
      </w:pPr>
      <w:r>
        <w:rPr>
          <w:rFonts w:ascii="TradeGothic LT Light" w:hAnsi="TradeGothic LT Light"/>
        </w:rPr>
        <w:t>Assisting</w:t>
      </w:r>
      <w:r w:rsidR="00AE09FD" w:rsidRPr="00443887">
        <w:rPr>
          <w:rFonts w:ascii="TradeGothic LT Light" w:hAnsi="TradeGothic LT Light"/>
        </w:rPr>
        <w:t xml:space="preserve"> you to ensur</w:t>
      </w:r>
      <w:r w:rsidR="00333292">
        <w:rPr>
          <w:rFonts w:ascii="TradeGothic LT Light" w:hAnsi="TradeGothic LT Light"/>
        </w:rPr>
        <w:t>e you get the most out of your NDIS p</w:t>
      </w:r>
      <w:r w:rsidR="00AE09FD" w:rsidRPr="00443887">
        <w:rPr>
          <w:rFonts w:ascii="TradeGothic LT Light" w:hAnsi="TradeGothic LT Light"/>
        </w:rPr>
        <w:t>lan</w:t>
      </w:r>
    </w:p>
    <w:p w:rsidR="00AE09FD" w:rsidRPr="00443887" w:rsidRDefault="008620F7" w:rsidP="00443887">
      <w:pPr>
        <w:pStyle w:val="ListParagraph"/>
        <w:numPr>
          <w:ilvl w:val="0"/>
          <w:numId w:val="6"/>
        </w:numPr>
        <w:ind w:right="-908"/>
        <w:rPr>
          <w:rFonts w:ascii="TradeGothic LT Light" w:hAnsi="TradeGothic LT Light"/>
        </w:rPr>
      </w:pPr>
      <w:r>
        <w:rPr>
          <w:rFonts w:ascii="TradeGothic LT Light" w:hAnsi="TradeGothic LT Light"/>
        </w:rPr>
        <w:t>Supporting you to</w:t>
      </w:r>
      <w:r w:rsidR="00AE09FD" w:rsidRPr="00443887">
        <w:rPr>
          <w:rFonts w:ascii="TradeGothic LT Light" w:hAnsi="TradeGothic LT Light"/>
        </w:rPr>
        <w:t xml:space="preserve"> link into services that suit your needs and support your independence and lifestyle</w:t>
      </w:r>
    </w:p>
    <w:p w:rsidR="00913B59" w:rsidRPr="00081AC8" w:rsidRDefault="00AE09FD" w:rsidP="00081AC8">
      <w:pPr>
        <w:pStyle w:val="ListParagraph"/>
        <w:numPr>
          <w:ilvl w:val="0"/>
          <w:numId w:val="6"/>
        </w:numPr>
        <w:ind w:right="-908"/>
        <w:rPr>
          <w:rFonts w:ascii="TradeGothic LT Light" w:hAnsi="TradeGothic LT Light"/>
        </w:rPr>
      </w:pPr>
      <w:r w:rsidRPr="00443887">
        <w:rPr>
          <w:rFonts w:ascii="TradeGothic LT Light" w:hAnsi="TradeGothic LT Light"/>
        </w:rPr>
        <w:t>Develop</w:t>
      </w:r>
      <w:r w:rsidR="008620F7">
        <w:rPr>
          <w:rFonts w:ascii="TradeGothic LT Light" w:hAnsi="TradeGothic LT Light"/>
        </w:rPr>
        <w:t>ing</w:t>
      </w:r>
      <w:r w:rsidRPr="00443887">
        <w:rPr>
          <w:rFonts w:ascii="TradeGothic LT Light" w:hAnsi="TradeGothic LT Light"/>
        </w:rPr>
        <w:t xml:space="preserve"> and maintain</w:t>
      </w:r>
      <w:r w:rsidR="008620F7">
        <w:rPr>
          <w:rFonts w:ascii="TradeGothic LT Light" w:hAnsi="TradeGothic LT Light"/>
        </w:rPr>
        <w:t>ing</w:t>
      </w:r>
      <w:r w:rsidRPr="00443887">
        <w:rPr>
          <w:rFonts w:ascii="TradeGothic LT Light" w:hAnsi="TradeGothic LT Light"/>
        </w:rPr>
        <w:t xml:space="preserve"> links with your community</w:t>
      </w:r>
    </w:p>
    <w:p w:rsidR="005A3286" w:rsidRPr="00081AC8" w:rsidRDefault="00FA29E8" w:rsidP="00081AC8">
      <w:pPr>
        <w:pStyle w:val="ListParagraph"/>
        <w:numPr>
          <w:ilvl w:val="0"/>
          <w:numId w:val="1"/>
        </w:numPr>
        <w:spacing w:after="240"/>
        <w:ind w:right="-908"/>
        <w:rPr>
          <w:rFonts w:ascii="TradeGothic LT Light" w:hAnsi="TradeGothic LT Light"/>
        </w:rPr>
      </w:pPr>
      <w:r w:rsidRPr="005D0965">
        <w:rPr>
          <w:rFonts w:ascii="TradeGothic LT Light" w:hAnsi="TradeGothic LT Light"/>
        </w:rPr>
        <w:t xml:space="preserve">Providing ongoing support through your NDIS plan such as coordinating your services </w:t>
      </w:r>
      <w:r w:rsidR="00015804">
        <w:rPr>
          <w:rFonts w:ascii="TradeGothic LT Light" w:hAnsi="TradeGothic LT Light"/>
        </w:rPr>
        <w:t>from other</w:t>
      </w:r>
      <w:r w:rsidR="00081AC8">
        <w:rPr>
          <w:rFonts w:ascii="TradeGothic LT Light" w:hAnsi="TradeGothic LT Light"/>
        </w:rPr>
        <w:t xml:space="preserve"> service providers</w:t>
      </w:r>
    </w:p>
    <w:p w:rsidR="00C60EAB" w:rsidRPr="008805E5" w:rsidRDefault="00C60EAB" w:rsidP="00345584">
      <w:pPr>
        <w:ind w:left="-709" w:right="-908"/>
        <w:rPr>
          <w:rFonts w:ascii="TradeGothic LT Bold" w:hAnsi="TradeGothic LT Bold"/>
        </w:rPr>
      </w:pPr>
      <w:r w:rsidRPr="008805E5">
        <w:rPr>
          <w:rFonts w:ascii="TradeGothic LT Bold" w:hAnsi="TradeGothic LT Bold"/>
        </w:rPr>
        <w:t>Getting started</w:t>
      </w:r>
    </w:p>
    <w:p w:rsidR="00C60EAB" w:rsidRPr="005D0965" w:rsidRDefault="00C60EAB" w:rsidP="00D13760">
      <w:pPr>
        <w:spacing w:after="120"/>
        <w:ind w:left="-709" w:right="-907"/>
        <w:rPr>
          <w:rFonts w:ascii="TradeGothic LT Light" w:hAnsi="TradeGothic LT Light"/>
        </w:rPr>
      </w:pPr>
      <w:r w:rsidRPr="005D0965">
        <w:rPr>
          <w:rFonts w:ascii="TradeGothic LT Light" w:hAnsi="TradeGothic LT Light"/>
        </w:rPr>
        <w:t xml:space="preserve">Guide Dogs SA is here to support you. </w:t>
      </w:r>
      <w:r w:rsidR="009640EE">
        <w:rPr>
          <w:rFonts w:ascii="TradeGothic LT Light" w:hAnsi="TradeGothic LT Light"/>
        </w:rPr>
        <w:t>If you’re wondering how the NDIS can help you, or are already registered with the NDIS but don’t know what to do next, one of our experienced Support Coordinators can help you get started.</w:t>
      </w:r>
      <w:r w:rsidR="00344CB9">
        <w:rPr>
          <w:rFonts w:ascii="TradeGothic LT Light" w:hAnsi="TradeGothic LT Light"/>
        </w:rPr>
        <w:t xml:space="preserve"> </w:t>
      </w:r>
      <w:r w:rsidR="00C0795B" w:rsidRPr="005D0965">
        <w:rPr>
          <w:rFonts w:ascii="TradeGothic LT Light" w:hAnsi="TradeGothic LT Light"/>
        </w:rPr>
        <w:t xml:space="preserve">The best time to get in contact with us is before you meet with your NDIS planner, but </w:t>
      </w:r>
      <w:r w:rsidR="00344CB9">
        <w:rPr>
          <w:rFonts w:ascii="TradeGothic LT Light" w:hAnsi="TradeGothic LT Light"/>
        </w:rPr>
        <w:t>we</w:t>
      </w:r>
      <w:r w:rsidR="00E16BD3" w:rsidRPr="005D0965">
        <w:rPr>
          <w:rFonts w:ascii="TradeGothic LT Light" w:hAnsi="TradeGothic LT Light"/>
        </w:rPr>
        <w:t xml:space="preserve"> can provide assistance </w:t>
      </w:r>
      <w:r w:rsidR="00344CB9">
        <w:rPr>
          <w:rFonts w:ascii="TradeGothic LT Light" w:hAnsi="TradeGothic LT Light"/>
        </w:rPr>
        <w:t>at any point along the way.</w:t>
      </w:r>
    </w:p>
    <w:p w:rsidR="004D1F56" w:rsidRPr="005D0965" w:rsidRDefault="002842F1" w:rsidP="00227ADE">
      <w:pPr>
        <w:ind w:left="-709" w:right="-908"/>
        <w:rPr>
          <w:rFonts w:ascii="TradeGothic LT Light" w:hAnsi="TradeGothic LT Light"/>
        </w:rPr>
      </w:pPr>
      <w:r w:rsidRPr="005D0965">
        <w:rPr>
          <w:rFonts w:ascii="TradeGothic LT Light" w:hAnsi="TradeGothic LT Light"/>
        </w:rPr>
        <w:t xml:space="preserve">To </w:t>
      </w:r>
      <w:r w:rsidR="004D1F56" w:rsidRPr="005D0965">
        <w:rPr>
          <w:rFonts w:ascii="TradeGothic LT Light" w:hAnsi="TradeGothic LT Light"/>
        </w:rPr>
        <w:t>find out how Guide Dogs SA can support you</w:t>
      </w:r>
      <w:r w:rsidR="00102278" w:rsidRPr="005D0965">
        <w:rPr>
          <w:rFonts w:ascii="TradeGothic LT Light" w:hAnsi="TradeGothic LT Light"/>
        </w:rPr>
        <w:t xml:space="preserve"> through the NDIS</w:t>
      </w:r>
      <w:r w:rsidR="004D1F56" w:rsidRPr="005D0965">
        <w:rPr>
          <w:rFonts w:ascii="TradeGothic LT Light" w:hAnsi="TradeGothic LT Light"/>
        </w:rPr>
        <w:t>, please contact:</w:t>
      </w:r>
    </w:p>
    <w:p w:rsidR="004D1F56" w:rsidRPr="005D0965" w:rsidRDefault="004D1F56" w:rsidP="004D1F56">
      <w:pPr>
        <w:ind w:left="-349" w:right="-58"/>
        <w:jc w:val="center"/>
        <w:rPr>
          <w:rFonts w:ascii="TradeGothic LT Light" w:hAnsi="TradeGothic LT Light"/>
        </w:rPr>
      </w:pPr>
      <w:r w:rsidRPr="005D0965">
        <w:rPr>
          <w:rFonts w:ascii="TradeGothic LT Light" w:hAnsi="TradeGothic LT Light"/>
        </w:rPr>
        <w:t>Your Support Line</w:t>
      </w:r>
    </w:p>
    <w:p w:rsidR="004D1F56" w:rsidRPr="005D0965" w:rsidRDefault="004D1F56" w:rsidP="004D1F56">
      <w:pPr>
        <w:ind w:left="-349" w:right="-58"/>
        <w:jc w:val="center"/>
        <w:rPr>
          <w:rFonts w:ascii="TradeGothic LT Light" w:hAnsi="TradeGothic LT Light"/>
        </w:rPr>
      </w:pPr>
      <w:r w:rsidRPr="005D0965">
        <w:rPr>
          <w:rFonts w:ascii="TradeGothic LT Light" w:hAnsi="TradeGothic LT Light"/>
        </w:rPr>
        <w:t>Phone</w:t>
      </w:r>
      <w:r w:rsidR="00C903F1">
        <w:rPr>
          <w:rFonts w:ascii="TradeGothic LT Light" w:hAnsi="TradeGothic LT Light"/>
        </w:rPr>
        <w:t>:</w:t>
      </w:r>
      <w:r w:rsidRPr="005D0965">
        <w:rPr>
          <w:rFonts w:ascii="TradeGothic LT Light" w:hAnsi="TradeGothic LT Light"/>
        </w:rPr>
        <w:t xml:space="preserve"> 1800 757 738</w:t>
      </w:r>
    </w:p>
    <w:p w:rsidR="004D1F56" w:rsidRPr="005D0965" w:rsidRDefault="004D1F56" w:rsidP="004D1F56">
      <w:pPr>
        <w:ind w:left="-349" w:right="-58"/>
        <w:jc w:val="center"/>
        <w:rPr>
          <w:rFonts w:ascii="TradeGothic LT Light" w:hAnsi="TradeGothic LT Light"/>
        </w:rPr>
      </w:pPr>
      <w:r w:rsidRPr="005D0965">
        <w:rPr>
          <w:rFonts w:ascii="TradeGothic LT Light" w:hAnsi="TradeGothic LT Light"/>
        </w:rPr>
        <w:t>SMS</w:t>
      </w:r>
      <w:r w:rsidR="00C903F1">
        <w:rPr>
          <w:rFonts w:ascii="TradeGothic LT Light" w:hAnsi="TradeGothic LT Light"/>
        </w:rPr>
        <w:t>:</w:t>
      </w:r>
      <w:r w:rsidRPr="005D0965">
        <w:rPr>
          <w:rFonts w:ascii="TradeGothic LT Light" w:hAnsi="TradeGothic LT Light"/>
        </w:rPr>
        <w:t xml:space="preserve"> 0457 521 521</w:t>
      </w:r>
    </w:p>
    <w:p w:rsidR="004D1F56" w:rsidRPr="005D0965" w:rsidRDefault="004D1F56" w:rsidP="004D1F56">
      <w:pPr>
        <w:ind w:left="-349" w:right="-58"/>
        <w:jc w:val="center"/>
        <w:rPr>
          <w:rFonts w:ascii="TradeGothic LT Light" w:hAnsi="TradeGothic LT Light"/>
        </w:rPr>
      </w:pPr>
      <w:r w:rsidRPr="005D0965">
        <w:rPr>
          <w:rFonts w:ascii="TradeGothic LT Light" w:hAnsi="TradeGothic LT Light"/>
        </w:rPr>
        <w:t>Email</w:t>
      </w:r>
      <w:r w:rsidR="00C903F1">
        <w:rPr>
          <w:rFonts w:ascii="TradeGothic LT Light" w:hAnsi="TradeGothic LT Light"/>
        </w:rPr>
        <w:t>:</w:t>
      </w:r>
      <w:r w:rsidRPr="005D0965">
        <w:rPr>
          <w:rFonts w:ascii="TradeGothic LT Light" w:hAnsi="TradeGothic LT Light"/>
        </w:rPr>
        <w:t xml:space="preserve"> </w:t>
      </w:r>
      <w:hyperlink r:id="rId10" w:history="1">
        <w:r w:rsidRPr="005D0965">
          <w:rPr>
            <w:rStyle w:val="Hyperlink"/>
            <w:rFonts w:ascii="TradeGothic LT Light" w:hAnsi="TradeGothic LT Light"/>
          </w:rPr>
          <w:t>yoursupportline@guidedogs.org.au</w:t>
        </w:r>
      </w:hyperlink>
    </w:p>
    <w:p w:rsidR="00DD5AAA" w:rsidRPr="005D0965" w:rsidRDefault="004D1F56" w:rsidP="001234AA">
      <w:pPr>
        <w:ind w:left="-349" w:right="-58"/>
        <w:jc w:val="center"/>
        <w:rPr>
          <w:rFonts w:ascii="TradeGothic LT Light" w:hAnsi="TradeGothic LT Light"/>
        </w:rPr>
      </w:pPr>
      <w:r w:rsidRPr="005D0965">
        <w:rPr>
          <w:rFonts w:ascii="TradeGothic LT Light" w:hAnsi="TradeGothic LT Light"/>
        </w:rPr>
        <w:t>Online</w:t>
      </w:r>
      <w:r w:rsidR="00C903F1">
        <w:rPr>
          <w:rFonts w:ascii="TradeGothic LT Light" w:hAnsi="TradeGothic LT Light"/>
        </w:rPr>
        <w:t>:</w:t>
      </w:r>
      <w:r w:rsidRPr="005D0965">
        <w:rPr>
          <w:rFonts w:ascii="TradeGothic LT Light" w:hAnsi="TradeGothic LT Light"/>
        </w:rPr>
        <w:t xml:space="preserve"> </w:t>
      </w:r>
      <w:hyperlink r:id="rId11" w:history="1">
        <w:r w:rsidRPr="005D0965">
          <w:rPr>
            <w:rStyle w:val="Hyperlink"/>
            <w:rFonts w:ascii="TradeGothic LT Light" w:hAnsi="TradeGothic LT Light"/>
          </w:rPr>
          <w:t>www.guidedogs.org.au/online_enquiry_forms</w:t>
        </w:r>
      </w:hyperlink>
    </w:p>
    <w:sectPr w:rsidR="00DD5AAA" w:rsidRPr="005D0965" w:rsidSect="00E81123">
      <w:headerReference w:type="default" r:id="rId12"/>
      <w:footerReference w:type="default" r:id="rId13"/>
      <w:headerReference w:type="first" r:id="rId14"/>
      <w:footerReference w:type="first" r:id="rId15"/>
      <w:pgSz w:w="11900" w:h="16840"/>
      <w:pgMar w:top="1134" w:right="1797" w:bottom="1134" w:left="1797" w:header="709" w:footer="71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7BA" w:rsidRDefault="000F07BA" w:rsidP="00944B8A">
      <w:r>
        <w:separator/>
      </w:r>
    </w:p>
  </w:endnote>
  <w:endnote w:type="continuationSeparator" w:id="0">
    <w:p w:rsidR="000F07BA" w:rsidRDefault="000F07BA" w:rsidP="0094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BoldMT">
    <w:altName w:val="Arial"/>
    <w:panose1 w:val="00000000000000000000"/>
    <w:charset w:val="4D"/>
    <w:family w:val="auto"/>
    <w:notTrueType/>
    <w:pitch w:val="default"/>
    <w:sig w:usb0="00000003" w:usb1="00000000" w:usb2="00000000" w:usb3="00000000" w:csb0="00000001" w:csb1="00000000"/>
  </w:font>
  <w:font w:name="TradeGothic LT Bold">
    <w:panose1 w:val="020B0706030503020504"/>
    <w:charset w:val="00"/>
    <w:family w:val="swiss"/>
    <w:pitch w:val="variable"/>
    <w:sig w:usb0="A00000AF" w:usb1="4000004A" w:usb2="00000010" w:usb3="00000000" w:csb0="00000119" w:csb1="00000000"/>
  </w:font>
  <w:font w:name="TradeGothic LT Light">
    <w:panose1 w:val="020B0406030503020504"/>
    <w:charset w:val="00"/>
    <w:family w:val="swiss"/>
    <w:pitch w:val="variable"/>
    <w:sig w:usb0="A00000AF" w:usb1="4000004A" w:usb2="00000010" w:usb3="00000000" w:csb0="00000119" w:csb1="00000000"/>
  </w:font>
  <w:font w:name="Trade Gothic LT Std Light">
    <w:charset w:val="00"/>
    <w:family w:val="auto"/>
    <w:pitch w:val="variable"/>
    <w:sig w:usb0="800000AF" w:usb1="4000204A" w:usb2="00000000" w:usb3="00000000" w:csb0="00000001" w:csb1="00000000"/>
  </w:font>
  <w:font w:name="TradeGothic LT">
    <w:panose1 w:val="020B0506030503020504"/>
    <w:charset w:val="00"/>
    <w:family w:val="swiss"/>
    <w:pitch w:val="variable"/>
    <w:sig w:usb0="A00000AF" w:usb1="4000004A" w:usb2="00000010" w:usb3="00000000" w:csb0="00000119" w:csb1="00000000"/>
  </w:font>
  <w:font w:name="AvantGarde-Extra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940" w:rsidRPr="00B2791B" w:rsidRDefault="00FD2940" w:rsidP="00B2791B">
    <w:pPr>
      <w:pStyle w:val="Footer"/>
      <w:ind w:left="-709"/>
      <w:rPr>
        <w:rFonts w:ascii="Trade Gothic LT Std Light" w:hAnsi="Trade Gothic LT Std Light"/>
        <w:sz w:val="16"/>
        <w:szCs w:val="16"/>
      </w:rPr>
    </w:pPr>
    <w:r w:rsidRPr="00B2791B">
      <w:rPr>
        <w:rFonts w:ascii="Trade Gothic LT Std Light" w:hAnsi="Trade Gothic LT Std Light"/>
        <w:sz w:val="16"/>
        <w:szCs w:val="16"/>
      </w:rPr>
      <w:t>Publish date:</w:t>
    </w:r>
    <w:r>
      <w:rPr>
        <w:rFonts w:ascii="Trade Gothic LT Std Light" w:hAnsi="Trade Gothic LT Std Light"/>
        <w:sz w:val="16"/>
        <w:szCs w:val="16"/>
      </w:rPr>
      <w:t xml:space="preserve"> 18 August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898" w:rsidRPr="00FF2815" w:rsidRDefault="00F10898" w:rsidP="00367195">
    <w:pPr>
      <w:pStyle w:val="Footer"/>
      <w:tabs>
        <w:tab w:val="clear" w:pos="4320"/>
        <w:tab w:val="clear" w:pos="8640"/>
        <w:tab w:val="center" w:pos="3798"/>
      </w:tabs>
      <w:ind w:left="-567"/>
      <w:rPr>
        <w:rFonts w:ascii="TradeGothic LT" w:hAnsi="TradeGothic LT"/>
        <w:sz w:val="16"/>
        <w:szCs w:val="16"/>
      </w:rPr>
    </w:pPr>
    <w:r w:rsidRPr="00367195">
      <w:rPr>
        <w:rFonts w:ascii="TradeGothic LT" w:hAnsi="TradeGothic LT"/>
        <w:noProof/>
        <w:sz w:val="16"/>
        <w:lang w:val="en-AU" w:eastAsia="en-AU"/>
      </w:rPr>
      <mc:AlternateContent>
        <mc:Choice Requires="wps">
          <w:drawing>
            <wp:anchor distT="0" distB="0" distL="114300" distR="114300" simplePos="0" relativeHeight="251660288" behindDoc="0" locked="0" layoutInCell="1" allowOverlap="1" wp14:anchorId="0E3AB077" wp14:editId="7C908FC8">
              <wp:simplePos x="0" y="0"/>
              <wp:positionH relativeFrom="column">
                <wp:posOffset>4688205</wp:posOffset>
              </wp:positionH>
              <wp:positionV relativeFrom="paragraph">
                <wp:posOffset>-41275</wp:posOffset>
              </wp:positionV>
              <wp:extent cx="1047750" cy="2476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7750" cy="247650"/>
                      </a:xfrm>
                      <a:prstGeom prst="rect">
                        <a:avLst/>
                      </a:prstGeom>
                      <a:solidFill>
                        <a:sysClr val="window" lastClr="FFFFFF"/>
                      </a:solidFill>
                      <a:ln w="6350">
                        <a:noFill/>
                      </a:ln>
                      <a:effectLst/>
                    </wps:spPr>
                    <wps:txbx>
                      <w:txbxContent>
                        <w:p w:rsidR="00F10898" w:rsidRPr="005E5F08" w:rsidRDefault="00F10898" w:rsidP="00F10898">
                          <w:pPr>
                            <w:jc w:val="right"/>
                            <w:rPr>
                              <w:sz w:val="16"/>
                              <w:szCs w:val="16"/>
                            </w:rPr>
                          </w:pPr>
                          <w:r w:rsidRPr="005E5F08">
                            <w:rPr>
                              <w:rFonts w:ascii="TradeGothic LT" w:hAnsi="TradeGothic LT" w:cs="Arial"/>
                              <w:sz w:val="16"/>
                              <w:szCs w:val="16"/>
                            </w:rPr>
                            <w:t xml:space="preserve">Page </w:t>
                          </w:r>
                          <w:r w:rsidRPr="005E5F08">
                            <w:rPr>
                              <w:rFonts w:ascii="TradeGothic LT" w:hAnsi="TradeGothic LT" w:cs="Arial"/>
                              <w:sz w:val="16"/>
                              <w:szCs w:val="16"/>
                            </w:rPr>
                            <w:fldChar w:fldCharType="begin"/>
                          </w:r>
                          <w:r w:rsidRPr="005E5F08">
                            <w:rPr>
                              <w:rFonts w:ascii="TradeGothic LT" w:hAnsi="TradeGothic LT" w:cs="Arial"/>
                              <w:sz w:val="16"/>
                              <w:szCs w:val="16"/>
                            </w:rPr>
                            <w:instrText xml:space="preserve"> PAGE  \* Arabic  \* MERGEFORMAT </w:instrText>
                          </w:r>
                          <w:r w:rsidRPr="005E5F08">
                            <w:rPr>
                              <w:rFonts w:ascii="TradeGothic LT" w:hAnsi="TradeGothic LT" w:cs="Arial"/>
                              <w:sz w:val="16"/>
                              <w:szCs w:val="16"/>
                            </w:rPr>
                            <w:fldChar w:fldCharType="separate"/>
                          </w:r>
                          <w:r w:rsidR="00CB3C5C">
                            <w:rPr>
                              <w:rFonts w:ascii="TradeGothic LT" w:hAnsi="TradeGothic LT" w:cs="Arial"/>
                              <w:noProof/>
                              <w:sz w:val="16"/>
                              <w:szCs w:val="16"/>
                            </w:rPr>
                            <w:t>1</w:t>
                          </w:r>
                          <w:r w:rsidRPr="005E5F08">
                            <w:rPr>
                              <w:rFonts w:ascii="TradeGothic LT" w:hAnsi="TradeGothic LT" w:cs="Arial"/>
                              <w:sz w:val="16"/>
                              <w:szCs w:val="16"/>
                            </w:rPr>
                            <w:fldChar w:fldCharType="end"/>
                          </w:r>
                          <w:r w:rsidRPr="005E5F08">
                            <w:rPr>
                              <w:rFonts w:ascii="TradeGothic LT" w:hAnsi="TradeGothic LT" w:cs="Arial"/>
                              <w:sz w:val="16"/>
                              <w:szCs w:val="16"/>
                            </w:rPr>
                            <w:t xml:space="preserve"> of </w:t>
                          </w:r>
                          <w:r w:rsidRPr="005E5F08">
                            <w:rPr>
                              <w:rFonts w:ascii="TradeGothic LT" w:hAnsi="TradeGothic LT" w:cs="Arial"/>
                              <w:sz w:val="16"/>
                              <w:szCs w:val="16"/>
                            </w:rPr>
                            <w:fldChar w:fldCharType="begin"/>
                          </w:r>
                          <w:r w:rsidRPr="005E5F08">
                            <w:rPr>
                              <w:rFonts w:ascii="TradeGothic LT" w:hAnsi="TradeGothic LT" w:cs="Arial"/>
                              <w:sz w:val="16"/>
                              <w:szCs w:val="16"/>
                            </w:rPr>
                            <w:instrText xml:space="preserve"> NUMPAGES  \* Arabic  \* MERGEFORMAT </w:instrText>
                          </w:r>
                          <w:r w:rsidRPr="005E5F08">
                            <w:rPr>
                              <w:rFonts w:ascii="TradeGothic LT" w:hAnsi="TradeGothic LT" w:cs="Arial"/>
                              <w:sz w:val="16"/>
                              <w:szCs w:val="16"/>
                            </w:rPr>
                            <w:fldChar w:fldCharType="separate"/>
                          </w:r>
                          <w:r w:rsidR="00CB3C5C">
                            <w:rPr>
                              <w:rFonts w:ascii="TradeGothic LT" w:hAnsi="TradeGothic LT" w:cs="Arial"/>
                              <w:noProof/>
                              <w:sz w:val="16"/>
                              <w:szCs w:val="16"/>
                            </w:rPr>
                            <w:t>1</w:t>
                          </w:r>
                          <w:r w:rsidRPr="005E5F08">
                            <w:rPr>
                              <w:rFonts w:ascii="TradeGothic LT" w:hAnsi="TradeGothic LT" w:cs="Arial"/>
                              <w:sz w:val="16"/>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9.15pt;margin-top:-3.25pt;width:82.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" fillcolor="window" stroked="f" strokeweight=".5pt">
              <v:path arrowok="t"/>
              <v:textbox>
                <w:txbxContent>
                  <w:p w:rsidR="00F10898" w:rsidRPr="005E5F08" w:rsidRDefault="00F10898" w:rsidP="00F10898">
                    <w:pPr>
                      <w:jc w:val="right"/>
                      <w:rPr>
                        <w:sz w:val="16"/>
                        <w:szCs w:val="16"/>
                      </w:rPr>
                    </w:pPr>
                    <w:r w:rsidRPr="005E5F08">
                      <w:rPr>
                        <w:rFonts w:ascii="TradeGothic LT" w:hAnsi="TradeGothic LT" w:cs="Arial"/>
                        <w:sz w:val="16"/>
                        <w:szCs w:val="16"/>
                      </w:rPr>
                      <w:t xml:space="preserve">Page </w:t>
                    </w:r>
                    <w:r w:rsidRPr="005E5F08">
                      <w:rPr>
                        <w:rFonts w:ascii="TradeGothic LT" w:hAnsi="TradeGothic LT" w:cs="Arial"/>
                        <w:sz w:val="16"/>
                        <w:szCs w:val="16"/>
                      </w:rPr>
                      <w:fldChar w:fldCharType="begin"/>
                    </w:r>
                    <w:r w:rsidRPr="005E5F08">
                      <w:rPr>
                        <w:rFonts w:ascii="TradeGothic LT" w:hAnsi="TradeGothic LT" w:cs="Arial"/>
                        <w:sz w:val="16"/>
                        <w:szCs w:val="16"/>
                      </w:rPr>
                      <w:instrText xml:space="preserve"> PAGE  \* Arabic  \* MERGEFORMAT </w:instrText>
                    </w:r>
                    <w:r w:rsidRPr="005E5F08">
                      <w:rPr>
                        <w:rFonts w:ascii="TradeGothic LT" w:hAnsi="TradeGothic LT" w:cs="Arial"/>
                        <w:sz w:val="16"/>
                        <w:szCs w:val="16"/>
                      </w:rPr>
                      <w:fldChar w:fldCharType="separate"/>
                    </w:r>
                    <w:r w:rsidR="00CB3C5C">
                      <w:rPr>
                        <w:rFonts w:ascii="TradeGothic LT" w:hAnsi="TradeGothic LT" w:cs="Arial"/>
                        <w:noProof/>
                        <w:sz w:val="16"/>
                        <w:szCs w:val="16"/>
                      </w:rPr>
                      <w:t>1</w:t>
                    </w:r>
                    <w:r w:rsidRPr="005E5F08">
                      <w:rPr>
                        <w:rFonts w:ascii="TradeGothic LT" w:hAnsi="TradeGothic LT" w:cs="Arial"/>
                        <w:sz w:val="16"/>
                        <w:szCs w:val="16"/>
                      </w:rPr>
                      <w:fldChar w:fldCharType="end"/>
                    </w:r>
                    <w:r w:rsidRPr="005E5F08">
                      <w:rPr>
                        <w:rFonts w:ascii="TradeGothic LT" w:hAnsi="TradeGothic LT" w:cs="Arial"/>
                        <w:sz w:val="16"/>
                        <w:szCs w:val="16"/>
                      </w:rPr>
                      <w:t xml:space="preserve"> of </w:t>
                    </w:r>
                    <w:r w:rsidRPr="005E5F08">
                      <w:rPr>
                        <w:rFonts w:ascii="TradeGothic LT" w:hAnsi="TradeGothic LT" w:cs="Arial"/>
                        <w:sz w:val="16"/>
                        <w:szCs w:val="16"/>
                      </w:rPr>
                      <w:fldChar w:fldCharType="begin"/>
                    </w:r>
                    <w:r w:rsidRPr="005E5F08">
                      <w:rPr>
                        <w:rFonts w:ascii="TradeGothic LT" w:hAnsi="TradeGothic LT" w:cs="Arial"/>
                        <w:sz w:val="16"/>
                        <w:szCs w:val="16"/>
                      </w:rPr>
                      <w:instrText xml:space="preserve"> NUMPAGES  \* Arabic  \* MERGEFORMAT </w:instrText>
                    </w:r>
                    <w:r w:rsidRPr="005E5F08">
                      <w:rPr>
                        <w:rFonts w:ascii="TradeGothic LT" w:hAnsi="TradeGothic LT" w:cs="Arial"/>
                        <w:sz w:val="16"/>
                        <w:szCs w:val="16"/>
                      </w:rPr>
                      <w:fldChar w:fldCharType="separate"/>
                    </w:r>
                    <w:r w:rsidR="00CB3C5C">
                      <w:rPr>
                        <w:rFonts w:ascii="TradeGothic LT" w:hAnsi="TradeGothic LT" w:cs="Arial"/>
                        <w:noProof/>
                        <w:sz w:val="16"/>
                        <w:szCs w:val="16"/>
                      </w:rPr>
                      <w:t>1</w:t>
                    </w:r>
                    <w:r w:rsidRPr="005E5F08">
                      <w:rPr>
                        <w:rFonts w:ascii="TradeGothic LT" w:hAnsi="TradeGothic LT" w:cs="Arial"/>
                        <w:sz w:val="16"/>
                        <w:szCs w:val="16"/>
                      </w:rPr>
                      <w:fldChar w:fldCharType="end"/>
                    </w:r>
                  </w:p>
                </w:txbxContent>
              </v:textbox>
            </v:shape>
          </w:pict>
        </mc:Fallback>
      </mc:AlternateContent>
    </w:r>
    <w:r w:rsidR="00D13760">
      <w:rPr>
        <w:rFonts w:ascii="TradeGothic LT" w:hAnsi="TradeGothic LT"/>
        <w:sz w:val="16"/>
      </w:rPr>
      <w:t xml:space="preserve">IS866 </w:t>
    </w:r>
    <w:r w:rsidRPr="00367195">
      <w:rPr>
        <w:rFonts w:ascii="TradeGothic LT" w:hAnsi="TradeGothic LT"/>
        <w:sz w:val="16"/>
      </w:rPr>
      <w:t xml:space="preserve"> v</w:t>
    </w:r>
    <w:r w:rsidR="003937F4">
      <w:rPr>
        <w:rFonts w:ascii="TradeGothic LT" w:hAnsi="TradeGothic LT"/>
        <w:sz w:val="16"/>
      </w:rPr>
      <w:t>1</w:t>
    </w:r>
    <w:r w:rsidRPr="00367195">
      <w:rPr>
        <w:rFonts w:ascii="TradeGothic LT" w:hAnsi="TradeGothic LT"/>
        <w:sz w:val="16"/>
      </w:rPr>
      <w:t>.0 Publish Date: 1</w:t>
    </w:r>
    <w:r w:rsidR="00D13760">
      <w:rPr>
        <w:rFonts w:ascii="TradeGothic LT" w:hAnsi="TradeGothic LT"/>
        <w:sz w:val="16"/>
      </w:rPr>
      <w:t xml:space="preserve">4 June 2016 </w:t>
    </w:r>
    <w:r w:rsidRPr="00367195">
      <w:rPr>
        <w:rFonts w:ascii="TradeGothic LT" w:hAnsi="TradeGothic LT"/>
        <w:sz w:val="16"/>
      </w:rPr>
      <w:t xml:space="preserve">   </w:t>
    </w:r>
    <w:r w:rsidRPr="00FF2815">
      <w:rPr>
        <w:rFonts w:ascii="TradeGothic LT" w:hAnsi="TradeGothic LT"/>
        <w:sz w:val="16"/>
        <w:szCs w:val="16"/>
      </w:rPr>
      <w:t xml:space="preserve">       </w:t>
    </w:r>
    <w:r>
      <w:rPr>
        <w:rFonts w:ascii="TradeGothic LT" w:hAnsi="TradeGothic LT"/>
        <w:sz w:val="16"/>
        <w:szCs w:val="16"/>
      </w:rPr>
      <w:t xml:space="preserve">                  </w:t>
    </w:r>
    <w:r w:rsidRPr="00FF2815">
      <w:rPr>
        <w:rFonts w:ascii="TradeGothic LT" w:hAnsi="TradeGothic LT"/>
        <w:sz w:val="16"/>
        <w:szCs w:val="16"/>
      </w:rPr>
      <w:t>Uncontrolled</w:t>
    </w:r>
  </w:p>
  <w:p w:rsidR="00F10898" w:rsidRDefault="00F10898" w:rsidP="00F10898">
    <w:pPr>
      <w:pStyle w:val="Footer"/>
      <w:ind w:left="-709"/>
    </w:pPr>
    <w:r w:rsidRPr="00FF2815">
      <w:rPr>
        <w:rFonts w:ascii="TradeGothic LT" w:hAnsi="TradeGothic LT"/>
        <w:sz w:val="16"/>
        <w:szCs w:val="16"/>
      </w:rPr>
      <w:t xml:space="preserve">  </w:t>
    </w:r>
    <w:r w:rsidR="00367195" w:rsidRPr="0007734C">
      <w:rPr>
        <w:rFonts w:ascii="TradeGothic LT" w:hAnsi="TradeGothic LT" w:cs="AvantGarde-ExtraLight"/>
        <w:color w:val="000000" w:themeColor="text1"/>
        <w:sz w:val="20"/>
        <w:szCs w:val="14"/>
      </w:rPr>
      <w:t>© 201</w:t>
    </w:r>
    <w:r w:rsidR="00D13760">
      <w:rPr>
        <w:rFonts w:ascii="TradeGothic LT" w:hAnsi="TradeGothic LT" w:cs="AvantGarde-ExtraLight"/>
        <w:color w:val="000000" w:themeColor="text1"/>
        <w:sz w:val="20"/>
        <w:szCs w:val="14"/>
      </w:rPr>
      <w:t>6</w:t>
    </w:r>
    <w:r w:rsidR="00367195" w:rsidRPr="0007734C">
      <w:rPr>
        <w:rFonts w:ascii="TradeGothic LT" w:hAnsi="TradeGothic LT" w:cs="AvantGarde-ExtraLight"/>
        <w:color w:val="000000" w:themeColor="text1"/>
        <w:sz w:val="20"/>
        <w:szCs w:val="14"/>
      </w:rPr>
      <w:t xml:space="preserve"> Guide Dogs SA/NT</w:t>
    </w:r>
    <w:r w:rsidRPr="00FF2815">
      <w:rPr>
        <w:rFonts w:ascii="TradeGothic LT" w:hAnsi="TradeGothic LT"/>
        <w:sz w:val="16"/>
        <w:szCs w:val="16"/>
      </w:rPr>
      <w:t xml:space="preserve">            </w:t>
    </w:r>
    <w:r w:rsidR="00367195">
      <w:rPr>
        <w:rFonts w:ascii="TradeGothic LT" w:hAnsi="TradeGothic LT"/>
        <w:sz w:val="16"/>
        <w:szCs w:val="16"/>
      </w:rPr>
      <w:t xml:space="preserve">                               </w:t>
    </w:r>
    <w:r>
      <w:rPr>
        <w:rFonts w:ascii="TradeGothic LT" w:hAnsi="TradeGothic LT"/>
        <w:sz w:val="16"/>
        <w:szCs w:val="16"/>
      </w:rPr>
      <w:t xml:space="preserve"> </w:t>
    </w:r>
    <w:r w:rsidRPr="00FF2815">
      <w:rPr>
        <w:rFonts w:ascii="TradeGothic LT" w:hAnsi="TradeGothic LT"/>
        <w:sz w:val="16"/>
        <w:szCs w:val="16"/>
      </w:rPr>
      <w:t>when printed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7BA" w:rsidRDefault="000F07BA" w:rsidP="00944B8A">
      <w:r>
        <w:separator/>
      </w:r>
    </w:p>
  </w:footnote>
  <w:footnote w:type="continuationSeparator" w:id="0">
    <w:p w:rsidR="000F07BA" w:rsidRDefault="000F07BA" w:rsidP="00944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940" w:rsidRDefault="00F10898" w:rsidP="00846716">
    <w:pPr>
      <w:pStyle w:val="Header"/>
      <w:tabs>
        <w:tab w:val="clear" w:pos="4320"/>
        <w:tab w:val="clear" w:pos="8640"/>
        <w:tab w:val="center" w:pos="4153"/>
      </w:tabs>
    </w:pPr>
    <w:r>
      <w:rPr>
        <w:noProof/>
        <w:lang w:val="en-AU" w:eastAsia="en-AU"/>
      </w:rPr>
      <w:drawing>
        <wp:anchor distT="0" distB="0" distL="114300" distR="114300" simplePos="0" relativeHeight="251657216" behindDoc="1" locked="0" layoutInCell="1" allowOverlap="1" wp14:anchorId="49CA1B00" wp14:editId="697ABAD2">
          <wp:simplePos x="0" y="0"/>
          <wp:positionH relativeFrom="column">
            <wp:align>center</wp:align>
          </wp:positionH>
          <wp:positionV relativeFrom="page">
            <wp:align>top</wp:align>
          </wp:positionV>
          <wp:extent cx="7559040" cy="10692130"/>
          <wp:effectExtent l="0" t="0" r="3810" b="0"/>
          <wp:wrapNone/>
          <wp:docPr id="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940" w:rsidRDefault="00F10898" w:rsidP="00FD2940">
    <w:pPr>
      <w:pStyle w:val="Header"/>
      <w:spacing w:after="360"/>
    </w:pPr>
    <w:r>
      <w:rPr>
        <w:noProof/>
        <w:lang w:val="en-AU" w:eastAsia="en-AU"/>
      </w:rPr>
      <w:drawing>
        <wp:anchor distT="0" distB="0" distL="114300" distR="114300" simplePos="0" relativeHeight="251658240" behindDoc="1" locked="0" layoutInCell="1" allowOverlap="1" wp14:anchorId="245DF2BE" wp14:editId="43361E71">
          <wp:simplePos x="0" y="0"/>
          <wp:positionH relativeFrom="column">
            <wp:align>center</wp:align>
          </wp:positionH>
          <wp:positionV relativeFrom="page">
            <wp:align>top</wp:align>
          </wp:positionV>
          <wp:extent cx="7559040" cy="1069213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D2940" w:rsidRDefault="00FD2940" w:rsidP="00FD2940">
    <w:pPr>
      <w:pStyle w:val="Header"/>
      <w:spacing w:after="360"/>
    </w:pPr>
  </w:p>
  <w:p w:rsidR="00FD2940" w:rsidRDefault="00FD2940" w:rsidP="00FD2940">
    <w:pPr>
      <w:pStyle w:val="Header"/>
      <w:spacing w:after="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65630"/>
    <w:multiLevelType w:val="hybridMultilevel"/>
    <w:tmpl w:val="64C2D6BA"/>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1">
    <w:nsid w:val="1D340823"/>
    <w:multiLevelType w:val="hybridMultilevel"/>
    <w:tmpl w:val="C27A63FA"/>
    <w:lvl w:ilvl="0" w:tplc="0C090001">
      <w:start w:val="1"/>
      <w:numFmt w:val="bullet"/>
      <w:lvlText w:val=""/>
      <w:lvlJc w:val="left"/>
      <w:pPr>
        <w:ind w:left="371" w:hanging="360"/>
      </w:pPr>
      <w:rPr>
        <w:rFonts w:ascii="Symbol" w:hAnsi="Symbol" w:hint="default"/>
      </w:rPr>
    </w:lvl>
    <w:lvl w:ilvl="1" w:tplc="0C090003" w:tentative="1">
      <w:start w:val="1"/>
      <w:numFmt w:val="bullet"/>
      <w:lvlText w:val="o"/>
      <w:lvlJc w:val="left"/>
      <w:pPr>
        <w:ind w:left="1091" w:hanging="360"/>
      </w:pPr>
      <w:rPr>
        <w:rFonts w:ascii="Courier New" w:hAnsi="Courier New" w:cs="Courier New" w:hint="default"/>
      </w:rPr>
    </w:lvl>
    <w:lvl w:ilvl="2" w:tplc="0C090005" w:tentative="1">
      <w:start w:val="1"/>
      <w:numFmt w:val="bullet"/>
      <w:lvlText w:val=""/>
      <w:lvlJc w:val="left"/>
      <w:pPr>
        <w:ind w:left="1811" w:hanging="360"/>
      </w:pPr>
      <w:rPr>
        <w:rFonts w:ascii="Wingdings" w:hAnsi="Wingdings" w:hint="default"/>
      </w:rPr>
    </w:lvl>
    <w:lvl w:ilvl="3" w:tplc="0C090001" w:tentative="1">
      <w:start w:val="1"/>
      <w:numFmt w:val="bullet"/>
      <w:lvlText w:val=""/>
      <w:lvlJc w:val="left"/>
      <w:pPr>
        <w:ind w:left="2531" w:hanging="360"/>
      </w:pPr>
      <w:rPr>
        <w:rFonts w:ascii="Symbol" w:hAnsi="Symbol" w:hint="default"/>
      </w:rPr>
    </w:lvl>
    <w:lvl w:ilvl="4" w:tplc="0C090003" w:tentative="1">
      <w:start w:val="1"/>
      <w:numFmt w:val="bullet"/>
      <w:lvlText w:val="o"/>
      <w:lvlJc w:val="left"/>
      <w:pPr>
        <w:ind w:left="3251" w:hanging="360"/>
      </w:pPr>
      <w:rPr>
        <w:rFonts w:ascii="Courier New" w:hAnsi="Courier New" w:cs="Courier New" w:hint="default"/>
      </w:rPr>
    </w:lvl>
    <w:lvl w:ilvl="5" w:tplc="0C090005" w:tentative="1">
      <w:start w:val="1"/>
      <w:numFmt w:val="bullet"/>
      <w:lvlText w:val=""/>
      <w:lvlJc w:val="left"/>
      <w:pPr>
        <w:ind w:left="3971" w:hanging="360"/>
      </w:pPr>
      <w:rPr>
        <w:rFonts w:ascii="Wingdings" w:hAnsi="Wingdings" w:hint="default"/>
      </w:rPr>
    </w:lvl>
    <w:lvl w:ilvl="6" w:tplc="0C090001" w:tentative="1">
      <w:start w:val="1"/>
      <w:numFmt w:val="bullet"/>
      <w:lvlText w:val=""/>
      <w:lvlJc w:val="left"/>
      <w:pPr>
        <w:ind w:left="4691" w:hanging="360"/>
      </w:pPr>
      <w:rPr>
        <w:rFonts w:ascii="Symbol" w:hAnsi="Symbol" w:hint="default"/>
      </w:rPr>
    </w:lvl>
    <w:lvl w:ilvl="7" w:tplc="0C090003" w:tentative="1">
      <w:start w:val="1"/>
      <w:numFmt w:val="bullet"/>
      <w:lvlText w:val="o"/>
      <w:lvlJc w:val="left"/>
      <w:pPr>
        <w:ind w:left="5411" w:hanging="360"/>
      </w:pPr>
      <w:rPr>
        <w:rFonts w:ascii="Courier New" w:hAnsi="Courier New" w:cs="Courier New" w:hint="default"/>
      </w:rPr>
    </w:lvl>
    <w:lvl w:ilvl="8" w:tplc="0C090005" w:tentative="1">
      <w:start w:val="1"/>
      <w:numFmt w:val="bullet"/>
      <w:lvlText w:val=""/>
      <w:lvlJc w:val="left"/>
      <w:pPr>
        <w:ind w:left="6131" w:hanging="360"/>
      </w:pPr>
      <w:rPr>
        <w:rFonts w:ascii="Wingdings" w:hAnsi="Wingdings" w:hint="default"/>
      </w:rPr>
    </w:lvl>
  </w:abstractNum>
  <w:abstractNum w:abstractNumId="2">
    <w:nsid w:val="3514087B"/>
    <w:multiLevelType w:val="hybridMultilevel"/>
    <w:tmpl w:val="05B20140"/>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3">
    <w:nsid w:val="3A70259D"/>
    <w:multiLevelType w:val="hybridMultilevel"/>
    <w:tmpl w:val="884673EA"/>
    <w:lvl w:ilvl="0" w:tplc="0C090001">
      <w:start w:val="1"/>
      <w:numFmt w:val="bullet"/>
      <w:lvlText w:val=""/>
      <w:lvlJc w:val="left"/>
      <w:pPr>
        <w:ind w:left="84" w:hanging="360"/>
      </w:pPr>
      <w:rPr>
        <w:rFonts w:ascii="Symbol" w:hAnsi="Symbol" w:hint="default"/>
      </w:rPr>
    </w:lvl>
    <w:lvl w:ilvl="1" w:tplc="0C090003" w:tentative="1">
      <w:start w:val="1"/>
      <w:numFmt w:val="bullet"/>
      <w:lvlText w:val="o"/>
      <w:lvlJc w:val="left"/>
      <w:pPr>
        <w:ind w:left="804" w:hanging="360"/>
      </w:pPr>
      <w:rPr>
        <w:rFonts w:ascii="Courier New" w:hAnsi="Courier New" w:cs="Courier New" w:hint="default"/>
      </w:rPr>
    </w:lvl>
    <w:lvl w:ilvl="2" w:tplc="0C090005" w:tentative="1">
      <w:start w:val="1"/>
      <w:numFmt w:val="bullet"/>
      <w:lvlText w:val=""/>
      <w:lvlJc w:val="left"/>
      <w:pPr>
        <w:ind w:left="1524" w:hanging="360"/>
      </w:pPr>
      <w:rPr>
        <w:rFonts w:ascii="Wingdings" w:hAnsi="Wingdings" w:hint="default"/>
      </w:rPr>
    </w:lvl>
    <w:lvl w:ilvl="3" w:tplc="0C090001" w:tentative="1">
      <w:start w:val="1"/>
      <w:numFmt w:val="bullet"/>
      <w:lvlText w:val=""/>
      <w:lvlJc w:val="left"/>
      <w:pPr>
        <w:ind w:left="2244" w:hanging="360"/>
      </w:pPr>
      <w:rPr>
        <w:rFonts w:ascii="Symbol" w:hAnsi="Symbol" w:hint="default"/>
      </w:rPr>
    </w:lvl>
    <w:lvl w:ilvl="4" w:tplc="0C090003" w:tentative="1">
      <w:start w:val="1"/>
      <w:numFmt w:val="bullet"/>
      <w:lvlText w:val="o"/>
      <w:lvlJc w:val="left"/>
      <w:pPr>
        <w:ind w:left="2964" w:hanging="360"/>
      </w:pPr>
      <w:rPr>
        <w:rFonts w:ascii="Courier New" w:hAnsi="Courier New" w:cs="Courier New" w:hint="default"/>
      </w:rPr>
    </w:lvl>
    <w:lvl w:ilvl="5" w:tplc="0C090005" w:tentative="1">
      <w:start w:val="1"/>
      <w:numFmt w:val="bullet"/>
      <w:lvlText w:val=""/>
      <w:lvlJc w:val="left"/>
      <w:pPr>
        <w:ind w:left="3684" w:hanging="360"/>
      </w:pPr>
      <w:rPr>
        <w:rFonts w:ascii="Wingdings" w:hAnsi="Wingdings" w:hint="default"/>
      </w:rPr>
    </w:lvl>
    <w:lvl w:ilvl="6" w:tplc="0C090001" w:tentative="1">
      <w:start w:val="1"/>
      <w:numFmt w:val="bullet"/>
      <w:lvlText w:val=""/>
      <w:lvlJc w:val="left"/>
      <w:pPr>
        <w:ind w:left="4404" w:hanging="360"/>
      </w:pPr>
      <w:rPr>
        <w:rFonts w:ascii="Symbol" w:hAnsi="Symbol" w:hint="default"/>
      </w:rPr>
    </w:lvl>
    <w:lvl w:ilvl="7" w:tplc="0C090003" w:tentative="1">
      <w:start w:val="1"/>
      <w:numFmt w:val="bullet"/>
      <w:lvlText w:val="o"/>
      <w:lvlJc w:val="left"/>
      <w:pPr>
        <w:ind w:left="5124" w:hanging="360"/>
      </w:pPr>
      <w:rPr>
        <w:rFonts w:ascii="Courier New" w:hAnsi="Courier New" w:cs="Courier New" w:hint="default"/>
      </w:rPr>
    </w:lvl>
    <w:lvl w:ilvl="8" w:tplc="0C090005" w:tentative="1">
      <w:start w:val="1"/>
      <w:numFmt w:val="bullet"/>
      <w:lvlText w:val=""/>
      <w:lvlJc w:val="left"/>
      <w:pPr>
        <w:ind w:left="5844" w:hanging="360"/>
      </w:pPr>
      <w:rPr>
        <w:rFonts w:ascii="Wingdings" w:hAnsi="Wingdings" w:hint="default"/>
      </w:rPr>
    </w:lvl>
  </w:abstractNum>
  <w:abstractNum w:abstractNumId="4">
    <w:nsid w:val="66A92232"/>
    <w:multiLevelType w:val="hybridMultilevel"/>
    <w:tmpl w:val="0DE8B998"/>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5">
    <w:nsid w:val="6B8067D6"/>
    <w:multiLevelType w:val="hybridMultilevel"/>
    <w:tmpl w:val="7330544E"/>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ef0wKpaXC8xI7atAwfu7Buj4eUU=" w:salt="kSa18Lm7E/bJGIxezOoaLg=="/>
  <w:defaultTabStop w:val="720"/>
  <w:characterSpacingControl w:val="doNotCompress"/>
  <w:hdrShapeDefaults>
    <o:shapedefaults v:ext="edit" spidmax="256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B8A"/>
    <w:rsid w:val="000113CF"/>
    <w:rsid w:val="00015804"/>
    <w:rsid w:val="00042ED9"/>
    <w:rsid w:val="00045325"/>
    <w:rsid w:val="00070BD0"/>
    <w:rsid w:val="000800C2"/>
    <w:rsid w:val="00081AC8"/>
    <w:rsid w:val="000A245E"/>
    <w:rsid w:val="000B7AC6"/>
    <w:rsid w:val="000D1D77"/>
    <w:rsid w:val="000F00D8"/>
    <w:rsid w:val="000F07BA"/>
    <w:rsid w:val="00102278"/>
    <w:rsid w:val="001234AA"/>
    <w:rsid w:val="00125C9E"/>
    <w:rsid w:val="001422C1"/>
    <w:rsid w:val="001A2C0A"/>
    <w:rsid w:val="001C2089"/>
    <w:rsid w:val="001D412E"/>
    <w:rsid w:val="001F067F"/>
    <w:rsid w:val="0020256D"/>
    <w:rsid w:val="00203AA1"/>
    <w:rsid w:val="00210D27"/>
    <w:rsid w:val="00215076"/>
    <w:rsid w:val="00227ADE"/>
    <w:rsid w:val="00230AF9"/>
    <w:rsid w:val="002521A7"/>
    <w:rsid w:val="00260CA7"/>
    <w:rsid w:val="00271159"/>
    <w:rsid w:val="002842F1"/>
    <w:rsid w:val="002A17B9"/>
    <w:rsid w:val="002A56E9"/>
    <w:rsid w:val="002A75BE"/>
    <w:rsid w:val="002B07B6"/>
    <w:rsid w:val="002B6535"/>
    <w:rsid w:val="002C106F"/>
    <w:rsid w:val="002D58BD"/>
    <w:rsid w:val="002D6E97"/>
    <w:rsid w:val="002F0C39"/>
    <w:rsid w:val="0032324D"/>
    <w:rsid w:val="00325ED7"/>
    <w:rsid w:val="003311C9"/>
    <w:rsid w:val="00333292"/>
    <w:rsid w:val="00344CB9"/>
    <w:rsid w:val="00345584"/>
    <w:rsid w:val="00362FC7"/>
    <w:rsid w:val="00367195"/>
    <w:rsid w:val="00385699"/>
    <w:rsid w:val="00391F28"/>
    <w:rsid w:val="003937F4"/>
    <w:rsid w:val="003B2B1B"/>
    <w:rsid w:val="003C30FF"/>
    <w:rsid w:val="003C6EAB"/>
    <w:rsid w:val="003E747A"/>
    <w:rsid w:val="00424E80"/>
    <w:rsid w:val="00431892"/>
    <w:rsid w:val="00432E13"/>
    <w:rsid w:val="00443887"/>
    <w:rsid w:val="00443D9F"/>
    <w:rsid w:val="004536C5"/>
    <w:rsid w:val="00471388"/>
    <w:rsid w:val="00476EA2"/>
    <w:rsid w:val="004A7E70"/>
    <w:rsid w:val="004B4663"/>
    <w:rsid w:val="004D1850"/>
    <w:rsid w:val="004D1F56"/>
    <w:rsid w:val="004D6F07"/>
    <w:rsid w:val="00506E4A"/>
    <w:rsid w:val="00514FB1"/>
    <w:rsid w:val="0052391B"/>
    <w:rsid w:val="00551E14"/>
    <w:rsid w:val="00570867"/>
    <w:rsid w:val="00587011"/>
    <w:rsid w:val="005A3286"/>
    <w:rsid w:val="005A38BB"/>
    <w:rsid w:val="005A7E2C"/>
    <w:rsid w:val="005B6DB7"/>
    <w:rsid w:val="005B7727"/>
    <w:rsid w:val="005C5790"/>
    <w:rsid w:val="005D0965"/>
    <w:rsid w:val="005D61A3"/>
    <w:rsid w:val="006127E4"/>
    <w:rsid w:val="006128A2"/>
    <w:rsid w:val="0061473C"/>
    <w:rsid w:val="006313DE"/>
    <w:rsid w:val="00650285"/>
    <w:rsid w:val="0065568E"/>
    <w:rsid w:val="00657968"/>
    <w:rsid w:val="00697462"/>
    <w:rsid w:val="006A015E"/>
    <w:rsid w:val="006A2371"/>
    <w:rsid w:val="006C11AD"/>
    <w:rsid w:val="006C55A5"/>
    <w:rsid w:val="006D2E1B"/>
    <w:rsid w:val="006D4EBF"/>
    <w:rsid w:val="006E2B06"/>
    <w:rsid w:val="006F1A53"/>
    <w:rsid w:val="0070231E"/>
    <w:rsid w:val="00713900"/>
    <w:rsid w:val="00727839"/>
    <w:rsid w:val="00732B7C"/>
    <w:rsid w:val="00737077"/>
    <w:rsid w:val="00737EB4"/>
    <w:rsid w:val="007B7A50"/>
    <w:rsid w:val="007C1642"/>
    <w:rsid w:val="007D0B83"/>
    <w:rsid w:val="007D743D"/>
    <w:rsid w:val="00810A10"/>
    <w:rsid w:val="00836FD3"/>
    <w:rsid w:val="00843825"/>
    <w:rsid w:val="00846716"/>
    <w:rsid w:val="00847173"/>
    <w:rsid w:val="008620F7"/>
    <w:rsid w:val="008805E5"/>
    <w:rsid w:val="00883932"/>
    <w:rsid w:val="008C6CA1"/>
    <w:rsid w:val="008D3734"/>
    <w:rsid w:val="008E2194"/>
    <w:rsid w:val="008E2623"/>
    <w:rsid w:val="00913B59"/>
    <w:rsid w:val="00915DA6"/>
    <w:rsid w:val="009208CB"/>
    <w:rsid w:val="00931E76"/>
    <w:rsid w:val="00944B8A"/>
    <w:rsid w:val="00960E6E"/>
    <w:rsid w:val="00961569"/>
    <w:rsid w:val="009640EE"/>
    <w:rsid w:val="00972F92"/>
    <w:rsid w:val="009A2F90"/>
    <w:rsid w:val="009B5657"/>
    <w:rsid w:val="009C3A96"/>
    <w:rsid w:val="009D13A1"/>
    <w:rsid w:val="009E593F"/>
    <w:rsid w:val="009E676F"/>
    <w:rsid w:val="00A11DBD"/>
    <w:rsid w:val="00A24F14"/>
    <w:rsid w:val="00A5465E"/>
    <w:rsid w:val="00A92676"/>
    <w:rsid w:val="00AB3587"/>
    <w:rsid w:val="00AC7503"/>
    <w:rsid w:val="00AD6ECF"/>
    <w:rsid w:val="00AE09FD"/>
    <w:rsid w:val="00AE28B4"/>
    <w:rsid w:val="00B068D9"/>
    <w:rsid w:val="00B13FD7"/>
    <w:rsid w:val="00B27878"/>
    <w:rsid w:val="00B2791B"/>
    <w:rsid w:val="00B549D3"/>
    <w:rsid w:val="00B67EE9"/>
    <w:rsid w:val="00B77832"/>
    <w:rsid w:val="00B8238C"/>
    <w:rsid w:val="00B9089C"/>
    <w:rsid w:val="00B9522F"/>
    <w:rsid w:val="00B96E22"/>
    <w:rsid w:val="00BA7C2E"/>
    <w:rsid w:val="00BB22E4"/>
    <w:rsid w:val="00BC3B7F"/>
    <w:rsid w:val="00C0795B"/>
    <w:rsid w:val="00C106FB"/>
    <w:rsid w:val="00C111AB"/>
    <w:rsid w:val="00C213AC"/>
    <w:rsid w:val="00C3259D"/>
    <w:rsid w:val="00C33336"/>
    <w:rsid w:val="00C41900"/>
    <w:rsid w:val="00C44A9D"/>
    <w:rsid w:val="00C56083"/>
    <w:rsid w:val="00C60EAB"/>
    <w:rsid w:val="00C903F1"/>
    <w:rsid w:val="00CB3C5C"/>
    <w:rsid w:val="00D13760"/>
    <w:rsid w:val="00D13F57"/>
    <w:rsid w:val="00D40737"/>
    <w:rsid w:val="00D42CA2"/>
    <w:rsid w:val="00D43113"/>
    <w:rsid w:val="00D448CC"/>
    <w:rsid w:val="00D76BA4"/>
    <w:rsid w:val="00DA24CD"/>
    <w:rsid w:val="00DA685C"/>
    <w:rsid w:val="00DB2376"/>
    <w:rsid w:val="00DC3E0A"/>
    <w:rsid w:val="00DD0A96"/>
    <w:rsid w:val="00DD5AAA"/>
    <w:rsid w:val="00DF0031"/>
    <w:rsid w:val="00E0415A"/>
    <w:rsid w:val="00E16BD3"/>
    <w:rsid w:val="00E5647E"/>
    <w:rsid w:val="00E81123"/>
    <w:rsid w:val="00E8191D"/>
    <w:rsid w:val="00EB1BF7"/>
    <w:rsid w:val="00ED5003"/>
    <w:rsid w:val="00EE1552"/>
    <w:rsid w:val="00EE2A6E"/>
    <w:rsid w:val="00EE3D74"/>
    <w:rsid w:val="00EE765B"/>
    <w:rsid w:val="00EF17A5"/>
    <w:rsid w:val="00EF3B84"/>
    <w:rsid w:val="00F02580"/>
    <w:rsid w:val="00F10898"/>
    <w:rsid w:val="00F22E36"/>
    <w:rsid w:val="00F26C10"/>
    <w:rsid w:val="00F341B0"/>
    <w:rsid w:val="00F35712"/>
    <w:rsid w:val="00F35BDC"/>
    <w:rsid w:val="00F37719"/>
    <w:rsid w:val="00F565B0"/>
    <w:rsid w:val="00F75589"/>
    <w:rsid w:val="00F800EC"/>
    <w:rsid w:val="00F81FF5"/>
    <w:rsid w:val="00F95FDF"/>
    <w:rsid w:val="00F97221"/>
    <w:rsid w:val="00FA29E8"/>
    <w:rsid w:val="00FA7056"/>
    <w:rsid w:val="00FB0EDD"/>
    <w:rsid w:val="00FD29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5601"/>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B8A"/>
    <w:pPr>
      <w:tabs>
        <w:tab w:val="center" w:pos="4320"/>
        <w:tab w:val="right" w:pos="8640"/>
      </w:tabs>
    </w:pPr>
  </w:style>
  <w:style w:type="character" w:customStyle="1" w:styleId="HeaderChar">
    <w:name w:val="Header Char"/>
    <w:basedOn w:val="DefaultParagraphFont"/>
    <w:link w:val="Header"/>
    <w:uiPriority w:val="99"/>
    <w:rsid w:val="00944B8A"/>
  </w:style>
  <w:style w:type="paragraph" w:styleId="Footer">
    <w:name w:val="footer"/>
    <w:basedOn w:val="Normal"/>
    <w:link w:val="FooterChar"/>
    <w:uiPriority w:val="99"/>
    <w:unhideWhenUsed/>
    <w:rsid w:val="00944B8A"/>
    <w:pPr>
      <w:tabs>
        <w:tab w:val="center" w:pos="4320"/>
        <w:tab w:val="right" w:pos="8640"/>
      </w:tabs>
    </w:pPr>
  </w:style>
  <w:style w:type="character" w:customStyle="1" w:styleId="FooterChar">
    <w:name w:val="Footer Char"/>
    <w:basedOn w:val="DefaultParagraphFont"/>
    <w:link w:val="Footer"/>
    <w:uiPriority w:val="99"/>
    <w:rsid w:val="00944B8A"/>
  </w:style>
  <w:style w:type="paragraph" w:styleId="BalloonText">
    <w:name w:val="Balloon Text"/>
    <w:basedOn w:val="Normal"/>
    <w:link w:val="BalloonTextChar"/>
    <w:uiPriority w:val="99"/>
    <w:semiHidden/>
    <w:unhideWhenUsed/>
    <w:rsid w:val="00944B8A"/>
    <w:rPr>
      <w:rFonts w:ascii="Lucida Grande" w:hAnsi="Lucida Grande" w:cs="Lucida Grande"/>
      <w:sz w:val="18"/>
      <w:szCs w:val="18"/>
    </w:rPr>
  </w:style>
  <w:style w:type="character" w:customStyle="1" w:styleId="BalloonTextChar">
    <w:name w:val="Balloon Text Char"/>
    <w:link w:val="BalloonText"/>
    <w:uiPriority w:val="99"/>
    <w:semiHidden/>
    <w:rsid w:val="00944B8A"/>
    <w:rPr>
      <w:rFonts w:ascii="Lucida Grande" w:hAnsi="Lucida Grande" w:cs="Lucida Grande"/>
      <w:sz w:val="18"/>
      <w:szCs w:val="18"/>
    </w:rPr>
  </w:style>
  <w:style w:type="paragraph" w:customStyle="1" w:styleId="BasicParagraph">
    <w:name w:val="[Basic Paragraph]"/>
    <w:basedOn w:val="Normal"/>
    <w:uiPriority w:val="99"/>
    <w:rsid w:val="00944B8A"/>
    <w:pPr>
      <w:widowControl w:val="0"/>
      <w:autoSpaceDE w:val="0"/>
      <w:autoSpaceDN w:val="0"/>
      <w:adjustRightInd w:val="0"/>
      <w:spacing w:line="288" w:lineRule="auto"/>
      <w:textAlignment w:val="center"/>
    </w:pPr>
    <w:rPr>
      <w:rFonts w:ascii="Times-Roman" w:hAnsi="Times-Roman" w:cs="Times-Roman"/>
      <w:color w:val="000000"/>
      <w:lang w:val="en-GB"/>
    </w:rPr>
  </w:style>
  <w:style w:type="paragraph" w:customStyle="1" w:styleId="GDSubheading">
    <w:name w:val="_GD Sub heading"/>
    <w:basedOn w:val="Normal"/>
    <w:qFormat/>
    <w:rsid w:val="00DD5AAA"/>
    <w:pPr>
      <w:widowControl w:val="0"/>
      <w:suppressAutoHyphens/>
      <w:autoSpaceDE w:val="0"/>
      <w:autoSpaceDN w:val="0"/>
      <w:adjustRightInd w:val="0"/>
      <w:spacing w:after="240"/>
      <w:textAlignment w:val="center"/>
    </w:pPr>
    <w:rPr>
      <w:rFonts w:ascii="Arial" w:eastAsia="Cambria" w:hAnsi="Arial" w:cs="Arial-BoldMT"/>
      <w:b/>
      <w:bCs/>
      <w:color w:val="000000"/>
      <w:lang w:val="en-GB"/>
    </w:rPr>
  </w:style>
  <w:style w:type="character" w:styleId="Hyperlink">
    <w:name w:val="Hyperlink"/>
    <w:basedOn w:val="DefaultParagraphFont"/>
    <w:uiPriority w:val="99"/>
    <w:unhideWhenUsed/>
    <w:rsid w:val="00B9522F"/>
    <w:rPr>
      <w:color w:val="0000FF" w:themeColor="hyperlink"/>
      <w:u w:val="single"/>
    </w:rPr>
  </w:style>
  <w:style w:type="paragraph" w:styleId="ListParagraph">
    <w:name w:val="List Paragraph"/>
    <w:basedOn w:val="Normal"/>
    <w:uiPriority w:val="72"/>
    <w:qFormat/>
    <w:rsid w:val="00DD0A96"/>
    <w:pPr>
      <w:ind w:left="720"/>
      <w:contextualSpacing/>
    </w:pPr>
  </w:style>
  <w:style w:type="character" w:styleId="FollowedHyperlink">
    <w:name w:val="FollowedHyperlink"/>
    <w:basedOn w:val="DefaultParagraphFont"/>
    <w:uiPriority w:val="99"/>
    <w:semiHidden/>
    <w:unhideWhenUsed/>
    <w:rsid w:val="00CB3C5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B8A"/>
    <w:pPr>
      <w:tabs>
        <w:tab w:val="center" w:pos="4320"/>
        <w:tab w:val="right" w:pos="8640"/>
      </w:tabs>
    </w:pPr>
  </w:style>
  <w:style w:type="character" w:customStyle="1" w:styleId="HeaderChar">
    <w:name w:val="Header Char"/>
    <w:basedOn w:val="DefaultParagraphFont"/>
    <w:link w:val="Header"/>
    <w:uiPriority w:val="99"/>
    <w:rsid w:val="00944B8A"/>
  </w:style>
  <w:style w:type="paragraph" w:styleId="Footer">
    <w:name w:val="footer"/>
    <w:basedOn w:val="Normal"/>
    <w:link w:val="FooterChar"/>
    <w:uiPriority w:val="99"/>
    <w:unhideWhenUsed/>
    <w:rsid w:val="00944B8A"/>
    <w:pPr>
      <w:tabs>
        <w:tab w:val="center" w:pos="4320"/>
        <w:tab w:val="right" w:pos="8640"/>
      </w:tabs>
    </w:pPr>
  </w:style>
  <w:style w:type="character" w:customStyle="1" w:styleId="FooterChar">
    <w:name w:val="Footer Char"/>
    <w:basedOn w:val="DefaultParagraphFont"/>
    <w:link w:val="Footer"/>
    <w:uiPriority w:val="99"/>
    <w:rsid w:val="00944B8A"/>
  </w:style>
  <w:style w:type="paragraph" w:styleId="BalloonText">
    <w:name w:val="Balloon Text"/>
    <w:basedOn w:val="Normal"/>
    <w:link w:val="BalloonTextChar"/>
    <w:uiPriority w:val="99"/>
    <w:semiHidden/>
    <w:unhideWhenUsed/>
    <w:rsid w:val="00944B8A"/>
    <w:rPr>
      <w:rFonts w:ascii="Lucida Grande" w:hAnsi="Lucida Grande" w:cs="Lucida Grande"/>
      <w:sz w:val="18"/>
      <w:szCs w:val="18"/>
    </w:rPr>
  </w:style>
  <w:style w:type="character" w:customStyle="1" w:styleId="BalloonTextChar">
    <w:name w:val="Balloon Text Char"/>
    <w:link w:val="BalloonText"/>
    <w:uiPriority w:val="99"/>
    <w:semiHidden/>
    <w:rsid w:val="00944B8A"/>
    <w:rPr>
      <w:rFonts w:ascii="Lucida Grande" w:hAnsi="Lucida Grande" w:cs="Lucida Grande"/>
      <w:sz w:val="18"/>
      <w:szCs w:val="18"/>
    </w:rPr>
  </w:style>
  <w:style w:type="paragraph" w:customStyle="1" w:styleId="BasicParagraph">
    <w:name w:val="[Basic Paragraph]"/>
    <w:basedOn w:val="Normal"/>
    <w:uiPriority w:val="99"/>
    <w:rsid w:val="00944B8A"/>
    <w:pPr>
      <w:widowControl w:val="0"/>
      <w:autoSpaceDE w:val="0"/>
      <w:autoSpaceDN w:val="0"/>
      <w:adjustRightInd w:val="0"/>
      <w:spacing w:line="288" w:lineRule="auto"/>
      <w:textAlignment w:val="center"/>
    </w:pPr>
    <w:rPr>
      <w:rFonts w:ascii="Times-Roman" w:hAnsi="Times-Roman" w:cs="Times-Roman"/>
      <w:color w:val="000000"/>
      <w:lang w:val="en-GB"/>
    </w:rPr>
  </w:style>
  <w:style w:type="paragraph" w:customStyle="1" w:styleId="GDSubheading">
    <w:name w:val="_GD Sub heading"/>
    <w:basedOn w:val="Normal"/>
    <w:qFormat/>
    <w:rsid w:val="00DD5AAA"/>
    <w:pPr>
      <w:widowControl w:val="0"/>
      <w:suppressAutoHyphens/>
      <w:autoSpaceDE w:val="0"/>
      <w:autoSpaceDN w:val="0"/>
      <w:adjustRightInd w:val="0"/>
      <w:spacing w:after="240"/>
      <w:textAlignment w:val="center"/>
    </w:pPr>
    <w:rPr>
      <w:rFonts w:ascii="Arial" w:eastAsia="Cambria" w:hAnsi="Arial" w:cs="Arial-BoldMT"/>
      <w:b/>
      <w:bCs/>
      <w:color w:val="000000"/>
      <w:lang w:val="en-GB"/>
    </w:rPr>
  </w:style>
  <w:style w:type="character" w:styleId="Hyperlink">
    <w:name w:val="Hyperlink"/>
    <w:basedOn w:val="DefaultParagraphFont"/>
    <w:uiPriority w:val="99"/>
    <w:unhideWhenUsed/>
    <w:rsid w:val="00B9522F"/>
    <w:rPr>
      <w:color w:val="0000FF" w:themeColor="hyperlink"/>
      <w:u w:val="single"/>
    </w:rPr>
  </w:style>
  <w:style w:type="paragraph" w:styleId="ListParagraph">
    <w:name w:val="List Paragraph"/>
    <w:basedOn w:val="Normal"/>
    <w:uiPriority w:val="72"/>
    <w:qFormat/>
    <w:rsid w:val="00DD0A96"/>
    <w:pPr>
      <w:ind w:left="720"/>
      <w:contextualSpacing/>
    </w:pPr>
  </w:style>
  <w:style w:type="character" w:styleId="FollowedHyperlink">
    <w:name w:val="FollowedHyperlink"/>
    <w:basedOn w:val="DefaultParagraphFont"/>
    <w:uiPriority w:val="99"/>
    <w:semiHidden/>
    <w:unhideWhenUsed/>
    <w:rsid w:val="00CB3C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uidedogs.org.au/online_enquiry_form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yoursupportline@guidedogs.org.au" TargetMode="External"/><Relationship Id="rId4" Type="http://schemas.microsoft.com/office/2007/relationships/stylesWithEffects" Target="stylesWithEffects.xml"/><Relationship Id="rId9" Type="http://schemas.openxmlformats.org/officeDocument/2006/relationships/hyperlink" Target="https://myplace.ndis.gov.au/ndisstorefront/about-us/our-sites/sa.1.htm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33A2A-F9BA-44EE-B153-2F6DA6A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387</Words>
  <Characters>2211</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Salmon Studio</Company>
  <LinksUpToDate>false</LinksUpToDate>
  <CharactersWithSpaces>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Salmon Designer1</dc:creator>
  <cp:lastModifiedBy>Deb Murray</cp:lastModifiedBy>
  <cp:revision>5</cp:revision>
  <cp:lastPrinted>2014-10-16T02:35:00Z</cp:lastPrinted>
  <dcterms:created xsi:type="dcterms:W3CDTF">2016-06-14T04:28:00Z</dcterms:created>
  <dcterms:modified xsi:type="dcterms:W3CDTF">2016-07-05T23:13:00Z</dcterms:modified>
</cp:coreProperties>
</file>