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A7A04" w14:textId="77777777" w:rsidR="009814A3" w:rsidRPr="00F55D86" w:rsidRDefault="009814A3" w:rsidP="00575863">
      <w:pPr>
        <w:spacing w:after="360"/>
        <w:ind w:left="-709" w:right="-908"/>
        <w:rPr>
          <w:rFonts w:ascii="TradeGothic LT Bold" w:hAnsi="TradeGothic LT Bold"/>
          <w:sz w:val="56"/>
          <w:szCs w:val="70"/>
        </w:rPr>
      </w:pPr>
      <w:r w:rsidRPr="00F55D86">
        <w:rPr>
          <w:rFonts w:ascii="TradeGothic LT Bold" w:hAnsi="TradeGothic LT Bold"/>
          <w:sz w:val="56"/>
          <w:szCs w:val="70"/>
        </w:rPr>
        <w:t xml:space="preserve">Your </w:t>
      </w:r>
      <w:r w:rsidR="00575863" w:rsidRPr="00F55D86">
        <w:rPr>
          <w:rFonts w:ascii="TradeGothic LT Bold" w:hAnsi="TradeGothic LT Bold"/>
          <w:sz w:val="56"/>
          <w:szCs w:val="70"/>
        </w:rPr>
        <w:t>Rights and Responsibilities</w:t>
      </w:r>
    </w:p>
    <w:p w14:paraId="17C7D69A" w14:textId="77777777" w:rsidR="009814A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Your Rights</w:t>
      </w:r>
    </w:p>
    <w:p w14:paraId="6880A20B" w14:textId="77777777" w:rsidR="009814A3" w:rsidRPr="00C5220E" w:rsidRDefault="00575863" w:rsidP="006D0B81">
      <w:pPr>
        <w:pStyle w:val="ListParagraph"/>
        <w:spacing w:after="240"/>
        <w:ind w:left="-709" w:right="-765"/>
        <w:rPr>
          <w:rFonts w:ascii="TradeGothic LT" w:hAnsi="TradeGothic LT"/>
          <w:sz w:val="44"/>
        </w:rPr>
      </w:pPr>
      <w:r w:rsidRPr="00C5220E">
        <w:rPr>
          <w:rFonts w:ascii="TradeGothic LT" w:hAnsi="TradeGothic LT"/>
          <w:sz w:val="44"/>
        </w:rPr>
        <w:t>Your rights incl</w:t>
      </w:r>
      <w:bookmarkStart w:id="0" w:name="_GoBack"/>
      <w:bookmarkEnd w:id="0"/>
      <w:r w:rsidRPr="00C5220E">
        <w:rPr>
          <w:rFonts w:ascii="TradeGothic LT" w:hAnsi="TradeGothic LT"/>
          <w:sz w:val="44"/>
        </w:rPr>
        <w:t>ude the right to receive a quality service which is delivered in a safe manner. Guide Dogs SA/NT respects you as an individual and at all times will treat you with dignity, fairness and in a non-discriminatory manner. Your decisions and the impact of your decisions will always be respected.</w:t>
      </w:r>
    </w:p>
    <w:p w14:paraId="29D56081" w14:textId="77777777" w:rsidR="009814A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Information</w:t>
      </w:r>
    </w:p>
    <w:p w14:paraId="79E40CE7" w14:textId="77777777" w:rsidR="009814A3" w:rsidRPr="00C5220E" w:rsidRDefault="00575863" w:rsidP="006D0B81">
      <w:pPr>
        <w:spacing w:after="240"/>
        <w:ind w:left="-709" w:right="-765"/>
        <w:rPr>
          <w:rFonts w:ascii="TradeGothic LT" w:hAnsi="TradeGothic LT"/>
          <w:sz w:val="44"/>
        </w:rPr>
      </w:pPr>
      <w:r w:rsidRPr="00C5220E">
        <w:rPr>
          <w:rFonts w:ascii="TradeGothic LT" w:hAnsi="TradeGothic LT"/>
          <w:sz w:val="44"/>
        </w:rPr>
        <w:t>Please feel free to ask questions if you are unsure of what is happening, or if you would like more information about anything to do with your support plan or program. Your preferred communication formats, including languages other than English, are respected and can be provided free to you. At all times we will let you know about other or different services which may be of benefit to you.</w:t>
      </w:r>
    </w:p>
    <w:p w14:paraId="3CCFE42B" w14:textId="77777777" w:rsidR="003B2B1B"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Interpreter</w:t>
      </w:r>
    </w:p>
    <w:p w14:paraId="0E710EFB"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If you need an interpreter one can be arranged for you.</w:t>
      </w:r>
    </w:p>
    <w:p w14:paraId="22585FFE"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Quality Services</w:t>
      </w:r>
    </w:p>
    <w:p w14:paraId="33675E94"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 xml:space="preserve">You will be fully involved in the discussions and content of your agreed support plan/program. You will be respected for the choices you wish to make in how you live your life and what you need to live safely and well. Your cultural, religious and traditional beliefs will be acknowledged and respected. If you request it, a written copy of your program will be provided </w:t>
      </w:r>
      <w:r w:rsidRPr="00C5220E">
        <w:rPr>
          <w:rFonts w:ascii="TradeGothic LT" w:hAnsi="TradeGothic LT"/>
          <w:sz w:val="44"/>
        </w:rPr>
        <w:lastRenderedPageBreak/>
        <w:t>in your preferred format. Please be advised that services are provided on the basis of individual need and the availability of resources.</w:t>
      </w:r>
    </w:p>
    <w:p w14:paraId="1FA41C4C"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Payment</w:t>
      </w:r>
    </w:p>
    <w:p w14:paraId="75DE62DA" w14:textId="77777777" w:rsidR="00575863" w:rsidRPr="00C5220E" w:rsidRDefault="00575863" w:rsidP="006D0B81">
      <w:pPr>
        <w:spacing w:after="120"/>
        <w:ind w:left="-709" w:right="-765"/>
        <w:rPr>
          <w:rFonts w:ascii="TradeGothic LT" w:hAnsi="TradeGothic LT"/>
          <w:sz w:val="44"/>
        </w:rPr>
      </w:pPr>
      <w:r w:rsidRPr="00C5220E">
        <w:rPr>
          <w:rFonts w:ascii="TradeGothic LT" w:hAnsi="TradeGothic LT"/>
          <w:sz w:val="44"/>
        </w:rPr>
        <w:t xml:space="preserve">Guide Dogs SA/NT are a registered provider of services within the National Disability Insurance Scheme (NDIS) and can offer support to clients, carers and families as part of individualised funding arrangements. </w:t>
      </w:r>
    </w:p>
    <w:p w14:paraId="6F833DD4" w14:textId="77777777" w:rsidR="00575863" w:rsidRPr="00C5220E" w:rsidRDefault="00575863" w:rsidP="006D0B81">
      <w:pPr>
        <w:spacing w:after="120"/>
        <w:ind w:left="-709" w:right="-765"/>
        <w:rPr>
          <w:rFonts w:ascii="TradeGothic LT" w:hAnsi="TradeGothic LT"/>
          <w:sz w:val="44"/>
        </w:rPr>
      </w:pPr>
      <w:r w:rsidRPr="00C5220E">
        <w:rPr>
          <w:rFonts w:ascii="TradeGothic LT" w:hAnsi="TradeGothic LT"/>
          <w:sz w:val="44"/>
        </w:rPr>
        <w:t>In circumstances where funding may not be available to support the service being received (e.g. NDIS, Medicare, etc.), this will be discussed with the person on an individual basis.</w:t>
      </w:r>
    </w:p>
    <w:p w14:paraId="18E7D8F1"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Guide Dogs may re-claim costs for compensation cases or from a Government Department if that is appropriate. If this is the case then you will be kept informed. Eligibility for funding will not affect the services you receive from us.</w:t>
      </w:r>
    </w:p>
    <w:p w14:paraId="117A50D2"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Friend or Advocate</w:t>
      </w:r>
    </w:p>
    <w:p w14:paraId="1C7B55C4"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If you wish a friend, member of your family or trusted other person to be present at any time, they would be most welcome. Please mention this when making appointments.</w:t>
      </w:r>
    </w:p>
    <w:p w14:paraId="42961300"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Confidentiality</w:t>
      </w:r>
    </w:p>
    <w:p w14:paraId="1263B5D4"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The information you give to Guide Dogs SA/NT staff is confidential and will be released to other people only with your agreement unless otherwise required by law.</w:t>
      </w:r>
    </w:p>
    <w:p w14:paraId="16433CCB"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Withdrawal</w:t>
      </w:r>
    </w:p>
    <w:p w14:paraId="2C7FE2C2" w14:textId="77777777" w:rsidR="00575863" w:rsidRPr="00C5220E" w:rsidRDefault="00575863" w:rsidP="006D0B81">
      <w:pPr>
        <w:spacing w:after="120"/>
        <w:ind w:left="-709" w:right="-765"/>
        <w:rPr>
          <w:rFonts w:ascii="TradeGothic LT" w:hAnsi="TradeGothic LT"/>
          <w:sz w:val="44"/>
        </w:rPr>
      </w:pPr>
      <w:r w:rsidRPr="00C5220E">
        <w:rPr>
          <w:rFonts w:ascii="TradeGothic LT" w:hAnsi="TradeGothic LT"/>
          <w:sz w:val="44"/>
        </w:rPr>
        <w:lastRenderedPageBreak/>
        <w:t>You may re-plan or withdraw from your program/support plan at any time. This in no way jeopardises any future service you may require or may wish to pursue.</w:t>
      </w:r>
    </w:p>
    <w:p w14:paraId="412AE9FE"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Note: Clients involved in dog related programs e.g. Autism Assistance Dogs, Guide Dogs, are unable to withdraw from services for the term of the program. As set out in the terms and conditions of the service agreement.</w:t>
      </w:r>
    </w:p>
    <w:p w14:paraId="1570E64A" w14:textId="77777777" w:rsidR="00C5220E" w:rsidRDefault="00C5220E" w:rsidP="00CF531F">
      <w:pPr>
        <w:spacing w:after="120"/>
        <w:ind w:left="-709" w:right="-765"/>
        <w:rPr>
          <w:rFonts w:ascii="TradeGothic LT Bold" w:hAnsi="TradeGothic LT Bold"/>
          <w:sz w:val="44"/>
        </w:rPr>
      </w:pPr>
    </w:p>
    <w:p w14:paraId="265F93FC"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Access to your file</w:t>
      </w:r>
    </w:p>
    <w:p w14:paraId="3BBCF4CD"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You or your authorised representative can have access to your file on request by appointment and a reader can be supplied if necessary. Guide Dogs SA/NT reserves the right to be present when you are looking at your records.</w:t>
      </w:r>
    </w:p>
    <w:p w14:paraId="5B083689"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Complaints</w:t>
      </w:r>
    </w:p>
    <w:p w14:paraId="65210C58" w14:textId="60ED96D4"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 xml:space="preserve">If you are not satisfied with any part of your program or service, we encourage you to speak with the staff member you are working with in the first instance. Alternatively, Guide Dogs SA/NT has a formal complaints procedure and you can give feedback or make a complaint in confidence. We will respond in a prompt, fair and confidential manner. You can continue to receive services during a complaints process. If you would like more information, or to give feedback or make a complaint, please contact our Client </w:t>
      </w:r>
      <w:r w:rsidR="006D0B81">
        <w:rPr>
          <w:rFonts w:ascii="TradeGothic LT" w:hAnsi="TradeGothic LT"/>
          <w:sz w:val="44"/>
        </w:rPr>
        <w:t>Support Coordinator</w:t>
      </w:r>
      <w:r w:rsidRPr="00C5220E">
        <w:rPr>
          <w:rFonts w:ascii="TradeGothic LT" w:hAnsi="TradeGothic LT"/>
          <w:sz w:val="44"/>
        </w:rPr>
        <w:t xml:space="preserve"> on yoursupportline@guidedogs.org.au or 1800 757 738.</w:t>
      </w:r>
    </w:p>
    <w:p w14:paraId="3FE37F5C"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Funding</w:t>
      </w:r>
    </w:p>
    <w:p w14:paraId="1599BBC6" w14:textId="77777777" w:rsidR="00575863" w:rsidRPr="00C5220E" w:rsidRDefault="00575863" w:rsidP="006D0B81">
      <w:pPr>
        <w:spacing w:after="240"/>
        <w:ind w:left="-709" w:right="-765"/>
        <w:rPr>
          <w:rFonts w:ascii="TradeGothic LT" w:hAnsi="TradeGothic LT"/>
          <w:b/>
          <w:sz w:val="44"/>
        </w:rPr>
      </w:pPr>
      <w:r w:rsidRPr="00C5220E">
        <w:rPr>
          <w:rFonts w:ascii="TradeGothic LT" w:hAnsi="TradeGothic LT"/>
          <w:sz w:val="44"/>
        </w:rPr>
        <w:lastRenderedPageBreak/>
        <w:t>Where the service being provided to you is government funded, Guide Dogs SA/NT must adhere to funding guidelines including collecting statistical data. Please talk to our staff if you wish to know more about these requirements.</w:t>
      </w:r>
    </w:p>
    <w:p w14:paraId="45C55C1E"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Your Responsibilities</w:t>
      </w:r>
    </w:p>
    <w:p w14:paraId="3F6BC5C9" w14:textId="77777777" w:rsidR="00575863" w:rsidRPr="00C5220E" w:rsidRDefault="00575863" w:rsidP="006D0B81">
      <w:pPr>
        <w:spacing w:after="120"/>
        <w:ind w:left="-709" w:right="-765"/>
        <w:rPr>
          <w:rFonts w:ascii="TradeGothic LT" w:hAnsi="TradeGothic LT"/>
          <w:sz w:val="44"/>
        </w:rPr>
      </w:pPr>
      <w:r w:rsidRPr="00C5220E">
        <w:rPr>
          <w:rFonts w:ascii="TradeGothic LT" w:hAnsi="TradeGothic LT"/>
          <w:sz w:val="44"/>
        </w:rPr>
        <w:t>Please respect the rights of others who may be receiving similar types of service and show courtesy to Guide Dogs SA/NT staff. If a member of our staff visits you in your home, you must provide a safe working environment.</w:t>
      </w:r>
    </w:p>
    <w:p w14:paraId="248F9686"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Please respect the decisions made by Guide Dogs SA/NT when negotiated and agreed by yourself or your advocate. Guide Dogs SA/NT has the right to suspend, withdraw or refer services, effective immediately on the occurrence of abusive behaviour or behaviour that poses a risk of harm to self and/or others.</w:t>
      </w:r>
    </w:p>
    <w:p w14:paraId="338E58BD" w14:textId="77777777" w:rsidR="00575863" w:rsidRPr="00C5220E" w:rsidRDefault="00575863" w:rsidP="00CF531F">
      <w:pPr>
        <w:spacing w:after="120"/>
        <w:ind w:left="-709" w:right="-765"/>
        <w:rPr>
          <w:rFonts w:ascii="TradeGothic LT Bold" w:hAnsi="TradeGothic LT Bold"/>
          <w:sz w:val="44"/>
        </w:rPr>
      </w:pPr>
      <w:r w:rsidRPr="00C5220E">
        <w:rPr>
          <w:rFonts w:ascii="TradeGothic LT Bold" w:hAnsi="TradeGothic LT Bold"/>
          <w:sz w:val="44"/>
        </w:rPr>
        <w:t>Involvement</w:t>
      </w:r>
    </w:p>
    <w:p w14:paraId="76EF1E21" w14:textId="77777777" w:rsidR="00575863" w:rsidRPr="00C5220E" w:rsidRDefault="00575863" w:rsidP="006D0B81">
      <w:pPr>
        <w:spacing w:after="240"/>
        <w:ind w:left="-709" w:right="-765"/>
        <w:rPr>
          <w:rFonts w:ascii="TradeGothic LT" w:hAnsi="TradeGothic LT"/>
          <w:sz w:val="44"/>
        </w:rPr>
      </w:pPr>
      <w:r w:rsidRPr="00C5220E">
        <w:rPr>
          <w:rFonts w:ascii="TradeGothic LT" w:hAnsi="TradeGothic LT"/>
          <w:sz w:val="44"/>
        </w:rPr>
        <w:t>Your program of services will be more successful if you are fully involved in its development and implementation. If you wish to modify your aims/goals, you should discuss it with the staff member you are working with.</w:t>
      </w:r>
    </w:p>
    <w:sectPr w:rsidR="00575863" w:rsidRPr="00C5220E" w:rsidSect="00CF531F">
      <w:headerReference w:type="default" r:id="rId8"/>
      <w:footerReference w:type="default" r:id="rId9"/>
      <w:headerReference w:type="first" r:id="rId10"/>
      <w:footerReference w:type="first" r:id="rId11"/>
      <w:pgSz w:w="11900" w:h="16840"/>
      <w:pgMar w:top="1134" w:right="1797" w:bottom="1418" w:left="1797" w:header="709" w:footer="111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4E388" w14:textId="77777777" w:rsidR="007C48C1" w:rsidRDefault="007C48C1" w:rsidP="00944B8A">
      <w:r>
        <w:separator/>
      </w:r>
    </w:p>
  </w:endnote>
  <w:endnote w:type="continuationSeparator" w:id="0">
    <w:p w14:paraId="24F1D7B3" w14:textId="77777777" w:rsidR="007C48C1" w:rsidRDefault="007C48C1" w:rsidP="0094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 Gothic LT Std">
    <w:altName w:val="Courier New"/>
    <w:charset w:val="00"/>
    <w:family w:val="auto"/>
    <w:pitch w:val="variable"/>
    <w:sig w:usb0="00000003" w:usb1="4000204A"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TradeGothic LT Bold">
    <w:panose1 w:val="020B0706030503020504"/>
    <w:charset w:val="00"/>
    <w:family w:val="swiss"/>
    <w:pitch w:val="variable"/>
    <w:sig w:usb0="A00000AF" w:usb1="4000004A" w:usb2="00000010" w:usb3="00000000" w:csb0="00000119" w:csb1="00000000"/>
  </w:font>
  <w:font w:name="TradeGothic LT">
    <w:panose1 w:val="020B0506030503020504"/>
    <w:charset w:val="00"/>
    <w:family w:val="swiss"/>
    <w:pitch w:val="variable"/>
    <w:sig w:usb0="A00000AF" w:usb1="4000004A" w:usb2="00000010" w:usb3="00000000" w:csb0="00000119"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934F" w14:textId="51638E1F" w:rsidR="00FD2940" w:rsidRPr="00C5220E" w:rsidRDefault="00CC5341" w:rsidP="00B2791B">
    <w:pPr>
      <w:pStyle w:val="Footer"/>
      <w:ind w:left="-709"/>
      <w:rPr>
        <w:rFonts w:ascii="TradeGothic LT" w:hAnsi="TradeGothic LT"/>
        <w:sz w:val="20"/>
        <w:szCs w:val="16"/>
      </w:rPr>
    </w:pPr>
    <w:r w:rsidRPr="00C5220E">
      <w:rPr>
        <w:rFonts w:ascii="TradeGothic LT" w:hAnsi="TradeGothic LT"/>
        <w:sz w:val="20"/>
        <w:szCs w:val="16"/>
      </w:rPr>
      <w:t>G741</w:t>
    </w:r>
    <w:r w:rsidR="007A5B63">
      <w:rPr>
        <w:rFonts w:ascii="TradeGothic LT" w:hAnsi="TradeGothic LT"/>
        <w:sz w:val="20"/>
        <w:szCs w:val="16"/>
      </w:rPr>
      <w:t>b</w:t>
    </w:r>
    <w:r w:rsidRPr="00C5220E">
      <w:rPr>
        <w:rFonts w:ascii="TradeGothic LT" w:hAnsi="TradeGothic LT"/>
        <w:sz w:val="20"/>
        <w:szCs w:val="16"/>
      </w:rPr>
      <w:t xml:space="preserve"> </w:t>
    </w:r>
    <w:r w:rsidR="006D0B81">
      <w:rPr>
        <w:rFonts w:ascii="TradeGothic LT" w:hAnsi="TradeGothic LT"/>
        <w:sz w:val="20"/>
        <w:szCs w:val="16"/>
      </w:rPr>
      <w:t>v3.0</w:t>
    </w:r>
    <w:r w:rsidRPr="00C5220E">
      <w:rPr>
        <w:rFonts w:ascii="TradeGothic LT" w:hAnsi="TradeGothic LT"/>
        <w:sz w:val="20"/>
        <w:szCs w:val="16"/>
      </w:rPr>
      <w:t xml:space="preserve"> </w:t>
    </w:r>
    <w:r w:rsidR="006D0B81">
      <w:rPr>
        <w:rFonts w:ascii="TradeGothic LT" w:hAnsi="TradeGothic LT"/>
        <w:sz w:val="20"/>
        <w:szCs w:val="16"/>
      </w:rPr>
      <w:t>Publish Da</w:t>
    </w:r>
    <w:r w:rsidR="00FD2940" w:rsidRPr="00C5220E">
      <w:rPr>
        <w:rFonts w:ascii="TradeGothic LT" w:hAnsi="TradeGothic LT"/>
        <w:sz w:val="20"/>
        <w:szCs w:val="16"/>
      </w:rPr>
      <w:t>te:</w:t>
    </w:r>
    <w:r w:rsidR="009814A3" w:rsidRPr="00C5220E">
      <w:rPr>
        <w:rFonts w:ascii="TradeGothic LT" w:hAnsi="TradeGothic LT"/>
        <w:sz w:val="20"/>
        <w:szCs w:val="16"/>
      </w:rPr>
      <w:t xml:space="preserve"> </w:t>
    </w:r>
    <w:r w:rsidR="00B5404B" w:rsidRPr="00C5220E">
      <w:rPr>
        <w:rFonts w:ascii="TradeGothic LT" w:hAnsi="TradeGothic LT"/>
        <w:sz w:val="20"/>
        <w:szCs w:val="16"/>
      </w:rPr>
      <w:t>November</w:t>
    </w:r>
    <w:r w:rsidR="006D0B81">
      <w:rPr>
        <w:rFonts w:ascii="TradeGothic LT" w:hAnsi="TradeGothic LT"/>
        <w:sz w:val="20"/>
        <w:szCs w:val="16"/>
      </w:rPr>
      <w:t xml:space="preserve"> 2017</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9E931" w14:textId="7368AF01" w:rsidR="002E48D8" w:rsidRDefault="002E48D8">
    <w:pPr>
      <w:pStyle w:val="Footer"/>
    </w:pPr>
    <w:r>
      <w:rPr>
        <w:noProof/>
        <w:lang w:val="en-AU" w:eastAsia="en-AU"/>
      </w:rPr>
      <mc:AlternateContent>
        <mc:Choice Requires="wps">
          <w:drawing>
            <wp:anchor distT="0" distB="0" distL="114300" distR="114300" simplePos="0" relativeHeight="251659264" behindDoc="0" locked="0" layoutInCell="1" allowOverlap="1" wp14:anchorId="120EBCCA" wp14:editId="2A0D84AF">
              <wp:simplePos x="0" y="0"/>
              <wp:positionH relativeFrom="column">
                <wp:posOffset>-535024</wp:posOffset>
              </wp:positionH>
              <wp:positionV relativeFrom="paragraph">
                <wp:posOffset>25400</wp:posOffset>
              </wp:positionV>
              <wp:extent cx="3147237" cy="255182"/>
              <wp:effectExtent l="0" t="0" r="0" b="0"/>
              <wp:wrapNone/>
              <wp:docPr id="3" name="Text Box 3"/>
              <wp:cNvGraphicFramePr/>
              <a:graphic xmlns:a="http://schemas.openxmlformats.org/drawingml/2006/main">
                <a:graphicData uri="http://schemas.microsoft.com/office/word/2010/wordprocessingShape">
                  <wps:wsp>
                    <wps:cNvSpPr txBox="1"/>
                    <wps:spPr>
                      <a:xfrm>
                        <a:off x="0" y="0"/>
                        <a:ext cx="3147237" cy="2551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A751F1" w14:textId="33E4BC09" w:rsidR="002E48D8" w:rsidRPr="002E48D8" w:rsidRDefault="002E48D8">
                          <w:pPr>
                            <w:rPr>
                              <w:rFonts w:ascii="TradeGothic LT" w:hAnsi="TradeGothic LT"/>
                              <w:sz w:val="20"/>
                            </w:rPr>
                          </w:pPr>
                          <w:r w:rsidRPr="002E48D8">
                            <w:rPr>
                              <w:rFonts w:ascii="TradeGothic LT" w:hAnsi="TradeGothic LT"/>
                              <w:sz w:val="20"/>
                            </w:rPr>
                            <w:t>G741b v</w:t>
                          </w:r>
                          <w:r w:rsidR="006D0B81">
                            <w:rPr>
                              <w:rFonts w:ascii="TradeGothic LT" w:hAnsi="TradeGothic LT"/>
                              <w:sz w:val="20"/>
                            </w:rPr>
                            <w:t>3.0</w:t>
                          </w:r>
                          <w:r w:rsidRPr="002E48D8">
                            <w:rPr>
                              <w:rFonts w:ascii="TradeGothic LT" w:hAnsi="TradeGothic LT"/>
                              <w:sz w:val="20"/>
                            </w:rPr>
                            <w:t xml:space="preserve"> Publish Date: November 201</w:t>
                          </w:r>
                          <w:r w:rsidR="006D0B81">
                            <w:rPr>
                              <w:rFonts w:ascii="TradeGothic LT" w:hAnsi="TradeGothic LT"/>
                              <w:sz w:val="2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0EBCCA" id="_x0000_t202" coordsize="21600,21600" o:spt="202" path="m,l,21600r21600,l21600,xe">
              <v:stroke joinstyle="miter"/>
              <v:path gradientshapeok="t" o:connecttype="rect"/>
            </v:shapetype>
            <v:shape id="Text Box 3" o:spid="_x0000_s1026" type="#_x0000_t202" style="position:absolute;margin-left:-42.15pt;margin-top:2pt;width:247.8pt;height: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" fillcolor="white [3201]" stroked="f" strokeweight=".5pt">
              <v:textbox>
                <w:txbxContent>
                  <w:p w14:paraId="7AA751F1" w14:textId="33E4BC09" w:rsidR="002E48D8" w:rsidRPr="002E48D8" w:rsidRDefault="002E48D8">
                    <w:pPr>
                      <w:rPr>
                        <w:rFonts w:ascii="TradeGothic LT" w:hAnsi="TradeGothic LT"/>
                        <w:sz w:val="20"/>
                      </w:rPr>
                    </w:pPr>
                    <w:r w:rsidRPr="002E48D8">
                      <w:rPr>
                        <w:rFonts w:ascii="TradeGothic LT" w:hAnsi="TradeGothic LT"/>
                        <w:sz w:val="20"/>
                      </w:rPr>
                      <w:t>G741b v</w:t>
                    </w:r>
                    <w:r w:rsidR="006D0B81">
                      <w:rPr>
                        <w:rFonts w:ascii="TradeGothic LT" w:hAnsi="TradeGothic LT"/>
                        <w:sz w:val="20"/>
                      </w:rPr>
                      <w:t>3.0</w:t>
                    </w:r>
                    <w:r w:rsidRPr="002E48D8">
                      <w:rPr>
                        <w:rFonts w:ascii="TradeGothic LT" w:hAnsi="TradeGothic LT"/>
                        <w:sz w:val="20"/>
                      </w:rPr>
                      <w:t xml:space="preserve"> Publish Date: November 201</w:t>
                    </w:r>
                    <w:r w:rsidR="006D0B81">
                      <w:rPr>
                        <w:rFonts w:ascii="TradeGothic LT" w:hAnsi="TradeGothic LT"/>
                        <w:sz w:val="20"/>
                      </w:rPr>
                      <w:t>7</w:t>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C3016" w14:textId="77777777" w:rsidR="007C48C1" w:rsidRDefault="007C48C1" w:rsidP="00944B8A">
      <w:r>
        <w:separator/>
      </w:r>
    </w:p>
  </w:footnote>
  <w:footnote w:type="continuationSeparator" w:id="0">
    <w:p w14:paraId="7D187DB7" w14:textId="77777777" w:rsidR="007C48C1" w:rsidRDefault="007C48C1" w:rsidP="00944B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1757" w14:textId="12CDA967" w:rsidR="00FD2940" w:rsidRDefault="006C6891" w:rsidP="00846716">
    <w:pPr>
      <w:pStyle w:val="Header"/>
      <w:tabs>
        <w:tab w:val="clear" w:pos="4320"/>
        <w:tab w:val="clear" w:pos="8640"/>
        <w:tab w:val="center" w:pos="4153"/>
      </w:tabs>
    </w:pPr>
    <w:r>
      <w:rPr>
        <w:noProof/>
        <w:lang w:val="en-AU" w:eastAsia="en-AU"/>
      </w:rPr>
      <w:drawing>
        <wp:anchor distT="0" distB="0" distL="114300" distR="114300" simplePos="0" relativeHeight="251658240" behindDoc="1" locked="0" layoutInCell="1" allowOverlap="1" wp14:anchorId="18D1CDFA" wp14:editId="739D7EFA">
          <wp:simplePos x="0" y="0"/>
          <wp:positionH relativeFrom="column">
            <wp:align>center</wp:align>
          </wp:positionH>
          <wp:positionV relativeFrom="page">
            <wp:align>top</wp:align>
          </wp:positionV>
          <wp:extent cx="7559040" cy="10692130"/>
          <wp:effectExtent l="0" t="0" r="10160" b="1270"/>
          <wp:wrapNone/>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C65B9" w14:textId="77777777" w:rsidR="00FD2940" w:rsidRDefault="00FD2940" w:rsidP="00FD2940">
    <w:pPr>
      <w:pStyle w:val="Header"/>
      <w:spacing w:after="360"/>
    </w:pPr>
  </w:p>
  <w:p w14:paraId="0AC75668" w14:textId="77777777" w:rsidR="00FD2940" w:rsidRDefault="00FD2940" w:rsidP="00FD2940">
    <w:pPr>
      <w:pStyle w:val="Header"/>
      <w:spacing w:after="360"/>
    </w:pPr>
  </w:p>
  <w:p w14:paraId="1C4A9259" w14:textId="2762F49D" w:rsidR="00FD2940" w:rsidRDefault="006C6891" w:rsidP="00FD2940">
    <w:pPr>
      <w:pStyle w:val="Header"/>
      <w:spacing w:after="360"/>
    </w:pPr>
    <w:r>
      <w:rPr>
        <w:noProof/>
        <w:lang w:val="en-AU" w:eastAsia="en-AU"/>
      </w:rPr>
      <w:drawing>
        <wp:anchor distT="0" distB="0" distL="114300" distR="114300" simplePos="0" relativeHeight="251657216" behindDoc="1" locked="0" layoutInCell="1" allowOverlap="1" wp14:anchorId="43D7AC10" wp14:editId="7D8E10F0">
          <wp:simplePos x="0" y="0"/>
          <wp:positionH relativeFrom="column">
            <wp:align>center</wp:align>
          </wp:positionH>
          <wp:positionV relativeFrom="page">
            <wp:align>top</wp:align>
          </wp:positionV>
          <wp:extent cx="7559040" cy="10692130"/>
          <wp:effectExtent l="0" t="0" r="3810" b="0"/>
          <wp:wrapNone/>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96892"/>
    <w:multiLevelType w:val="hybridMultilevel"/>
    <w:tmpl w:val="EC9A9526"/>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 w15:restartNumberingAfterBreak="0">
    <w:nsid w:val="192C6EE7"/>
    <w:multiLevelType w:val="hybridMultilevel"/>
    <w:tmpl w:val="D0EEDD70"/>
    <w:lvl w:ilvl="0" w:tplc="C0923F88">
      <w:numFmt w:val="bullet"/>
      <w:lvlText w:val="–"/>
      <w:lvlJc w:val="left"/>
      <w:pPr>
        <w:ind w:left="-349" w:hanging="360"/>
      </w:pPr>
      <w:rPr>
        <w:rFonts w:ascii="Trade Gothic LT Std" w:eastAsia="MS Mincho" w:hAnsi="Trade Gothic LT Std" w:cs="Times New Roma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2" w15:restartNumberingAfterBreak="0">
    <w:nsid w:val="3D8569AD"/>
    <w:multiLevelType w:val="hybridMultilevel"/>
    <w:tmpl w:val="A6D01C50"/>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3" w15:restartNumberingAfterBreak="0">
    <w:nsid w:val="6CB950C5"/>
    <w:multiLevelType w:val="hybridMultilevel"/>
    <w:tmpl w:val="D38889A2"/>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SAtczA5NWviDeWbKsl8hZ01RHua/CB5q4BklDvi+spcjEt9wX8cUIrjKkVsaVw3jFAsJFFpT/LuXZ8bFMMp+xw==" w:salt="Ak47iZ0/AZPqBYNX9cMbng=="/>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8A"/>
    <w:rsid w:val="00094509"/>
    <w:rsid w:val="001422C1"/>
    <w:rsid w:val="001C2D75"/>
    <w:rsid w:val="00203AA1"/>
    <w:rsid w:val="00260CA7"/>
    <w:rsid w:val="002C1C56"/>
    <w:rsid w:val="002E48D8"/>
    <w:rsid w:val="0032324D"/>
    <w:rsid w:val="003B2B1B"/>
    <w:rsid w:val="00424E80"/>
    <w:rsid w:val="00575863"/>
    <w:rsid w:val="006C6891"/>
    <w:rsid w:val="006D0B81"/>
    <w:rsid w:val="007A5B63"/>
    <w:rsid w:val="007C23FF"/>
    <w:rsid w:val="007C48C1"/>
    <w:rsid w:val="00846716"/>
    <w:rsid w:val="00895C67"/>
    <w:rsid w:val="009204AD"/>
    <w:rsid w:val="00944B8A"/>
    <w:rsid w:val="009814A3"/>
    <w:rsid w:val="009B1F08"/>
    <w:rsid w:val="009B60A3"/>
    <w:rsid w:val="009C3A96"/>
    <w:rsid w:val="00A11DBD"/>
    <w:rsid w:val="00A3051F"/>
    <w:rsid w:val="00AB3587"/>
    <w:rsid w:val="00B2791B"/>
    <w:rsid w:val="00B5404B"/>
    <w:rsid w:val="00B8238C"/>
    <w:rsid w:val="00C44A9D"/>
    <w:rsid w:val="00C5220E"/>
    <w:rsid w:val="00C946E8"/>
    <w:rsid w:val="00CC5341"/>
    <w:rsid w:val="00CF531F"/>
    <w:rsid w:val="00D13E53"/>
    <w:rsid w:val="00D9787E"/>
    <w:rsid w:val="00F55D86"/>
    <w:rsid w:val="00F95FDF"/>
    <w:rsid w:val="00FD2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59544C2"/>
  <w14:defaultImageDpi w14:val="300"/>
  <w15:docId w15:val="{82324A76-214F-4C41-BB08-2EF3BFE2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ListParagraph">
    <w:name w:val="List Paragraph"/>
    <w:basedOn w:val="Normal"/>
    <w:uiPriority w:val="34"/>
    <w:qFormat/>
    <w:rsid w:val="00981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BB4E-8A10-42D5-819D-83CCD518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687</Words>
  <Characters>3916</Characters>
  <Application>Microsoft Office Word</Application>
  <DocSecurity>8</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Salmon Designer1</dc:creator>
  <cp:lastModifiedBy>Deb Murray</cp:lastModifiedBy>
  <cp:revision>3</cp:revision>
  <cp:lastPrinted>2014-10-16T02:35:00Z</cp:lastPrinted>
  <dcterms:created xsi:type="dcterms:W3CDTF">2017-11-20T23:06:00Z</dcterms:created>
  <dcterms:modified xsi:type="dcterms:W3CDTF">2017-11-20T23:08:00Z</dcterms:modified>
</cp:coreProperties>
</file>